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EF899" w14:textId="4CC5751B" w:rsidR="005163CF" w:rsidRPr="005163CF" w:rsidRDefault="005163CF" w:rsidP="005163CF">
      <w:pPr>
        <w:bidi/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5163CF">
        <w:rPr>
          <w:rFonts w:cs="B Titr"/>
          <w:b/>
          <w:bCs/>
          <w:sz w:val="32"/>
          <w:szCs w:val="32"/>
          <w:rtl/>
          <w:lang w:bidi="fa-IR"/>
        </w:rPr>
        <w:t>از صندل</w:t>
      </w:r>
      <w:r w:rsidRPr="005163CF">
        <w:rPr>
          <w:rFonts w:cs="B Titr" w:hint="cs"/>
          <w:b/>
          <w:bCs/>
          <w:sz w:val="32"/>
          <w:szCs w:val="32"/>
          <w:rtl/>
          <w:lang w:bidi="fa-IR"/>
        </w:rPr>
        <w:t>ی‌</w:t>
      </w:r>
      <w:r w:rsidRPr="005163CF">
        <w:rPr>
          <w:rFonts w:cs="B Titr" w:hint="eastAsia"/>
          <w:b/>
          <w:bCs/>
          <w:sz w:val="32"/>
          <w:szCs w:val="32"/>
          <w:rtl/>
          <w:lang w:bidi="fa-IR"/>
        </w:rPr>
        <w:t>ها</w:t>
      </w:r>
      <w:r w:rsidRPr="005163CF">
        <w:rPr>
          <w:rFonts w:cs="B Titr" w:hint="cs"/>
          <w:b/>
          <w:bCs/>
          <w:sz w:val="32"/>
          <w:szCs w:val="32"/>
          <w:rtl/>
          <w:lang w:bidi="fa-IR"/>
        </w:rPr>
        <w:t>ی</w:t>
      </w:r>
      <w:r w:rsidRPr="005163CF">
        <w:rPr>
          <w:rFonts w:cs="B Titr"/>
          <w:b/>
          <w:bCs/>
          <w:sz w:val="32"/>
          <w:szCs w:val="32"/>
          <w:rtl/>
          <w:lang w:bidi="fa-IR"/>
        </w:rPr>
        <w:t xml:space="preserve"> ساده تا چرخش</w:t>
      </w:r>
      <w:r w:rsidRPr="005163CF">
        <w:rPr>
          <w:rFonts w:cs="B Titr" w:hint="cs"/>
          <w:b/>
          <w:bCs/>
          <w:sz w:val="32"/>
          <w:szCs w:val="32"/>
          <w:rtl/>
          <w:lang w:bidi="fa-IR"/>
        </w:rPr>
        <w:t xml:space="preserve">ی، </w:t>
      </w:r>
      <w:r w:rsidRPr="005163CF">
        <w:rPr>
          <w:rFonts w:cs="B Titr"/>
          <w:b/>
          <w:bCs/>
          <w:sz w:val="32"/>
          <w:szCs w:val="32"/>
          <w:rtl/>
          <w:lang w:bidi="fa-IR"/>
        </w:rPr>
        <w:t>تار</w:t>
      </w:r>
      <w:r w:rsidRPr="005163CF">
        <w:rPr>
          <w:rFonts w:cs="B Titr" w:hint="cs"/>
          <w:b/>
          <w:bCs/>
          <w:sz w:val="32"/>
          <w:szCs w:val="32"/>
          <w:rtl/>
          <w:lang w:bidi="fa-IR"/>
        </w:rPr>
        <w:t>ی</w:t>
      </w:r>
      <w:r w:rsidRPr="005163CF">
        <w:rPr>
          <w:rFonts w:cs="B Titr" w:hint="eastAsia"/>
          <w:b/>
          <w:bCs/>
          <w:sz w:val="32"/>
          <w:szCs w:val="32"/>
          <w:rtl/>
          <w:lang w:bidi="fa-IR"/>
        </w:rPr>
        <w:t>خچه</w:t>
      </w:r>
      <w:r w:rsidRPr="005163CF">
        <w:rPr>
          <w:rFonts w:cs="B Titr"/>
          <w:b/>
          <w:bCs/>
          <w:sz w:val="32"/>
          <w:szCs w:val="32"/>
          <w:rtl/>
          <w:lang w:bidi="fa-IR"/>
        </w:rPr>
        <w:t xml:space="preserve"> جامع صندل</w:t>
      </w:r>
      <w:r w:rsidRPr="005163CF">
        <w:rPr>
          <w:rFonts w:cs="B Titr" w:hint="cs"/>
          <w:b/>
          <w:bCs/>
          <w:sz w:val="32"/>
          <w:szCs w:val="32"/>
          <w:rtl/>
          <w:lang w:bidi="fa-IR"/>
        </w:rPr>
        <w:t>ی‌</w:t>
      </w:r>
      <w:r w:rsidRPr="005163CF">
        <w:rPr>
          <w:rFonts w:cs="B Titr" w:hint="eastAsia"/>
          <w:b/>
          <w:bCs/>
          <w:sz w:val="32"/>
          <w:szCs w:val="32"/>
          <w:rtl/>
          <w:lang w:bidi="fa-IR"/>
        </w:rPr>
        <w:t>ها</w:t>
      </w:r>
      <w:r w:rsidRPr="005163CF">
        <w:rPr>
          <w:rFonts w:cs="B Titr" w:hint="cs"/>
          <w:b/>
          <w:bCs/>
          <w:sz w:val="32"/>
          <w:szCs w:val="32"/>
          <w:rtl/>
          <w:lang w:bidi="fa-IR"/>
        </w:rPr>
        <w:t>ی</w:t>
      </w:r>
      <w:r w:rsidRPr="005163CF">
        <w:rPr>
          <w:rFonts w:cs="B Titr"/>
          <w:b/>
          <w:bCs/>
          <w:sz w:val="32"/>
          <w:szCs w:val="32"/>
          <w:rtl/>
          <w:lang w:bidi="fa-IR"/>
        </w:rPr>
        <w:t xml:space="preserve"> ادار</w:t>
      </w:r>
      <w:r w:rsidRPr="005163CF">
        <w:rPr>
          <w:rFonts w:cs="B Titr" w:hint="cs"/>
          <w:b/>
          <w:bCs/>
          <w:sz w:val="32"/>
          <w:szCs w:val="32"/>
          <w:rtl/>
          <w:lang w:bidi="fa-IR"/>
        </w:rPr>
        <w:t>ی</w:t>
      </w:r>
    </w:p>
    <w:p w14:paraId="35B40257" w14:textId="4FDB0ACD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فراتر از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وس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له</w:t>
      </w:r>
      <w:r w:rsidRPr="005163CF">
        <w:rPr>
          <w:rFonts w:cs="B Nazanin"/>
          <w:rtl/>
          <w:lang w:bidi="fa-IR"/>
        </w:rPr>
        <w:t xml:space="preserve"> نش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من</w:t>
      </w:r>
      <w:r w:rsidRPr="005163CF">
        <w:rPr>
          <w:rFonts w:cs="B Nazanin"/>
          <w:rtl/>
          <w:lang w:bidi="fa-IR"/>
        </w:rPr>
        <w:t xml:space="preserve"> ساده است؛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گواه بر نبوغ انسان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تکامل فرهنگ کار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شرفت</w:t>
      </w:r>
      <w:r w:rsidRPr="005163CF">
        <w:rPr>
          <w:rFonts w:cs="B Nazanin"/>
          <w:rtl/>
          <w:lang w:bidi="fa-IR"/>
        </w:rPr>
        <w:t xml:space="preserve"> در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محسوب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شود</w:t>
      </w:r>
      <w:r w:rsidRPr="005163CF">
        <w:rPr>
          <w:rFonts w:cs="B Nazanin"/>
          <w:rtl/>
          <w:lang w:bidi="fa-IR"/>
        </w:rPr>
        <w:t>.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امروز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با 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ژگ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قابل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</w:t>
      </w:r>
      <w:r w:rsidRPr="005163CF">
        <w:rPr>
          <w:rFonts w:cs="B Nazanin"/>
          <w:rtl/>
          <w:lang w:bidi="fa-IR"/>
        </w:rPr>
        <w:t xml:space="preserve"> و انحنا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ک،</w:t>
      </w:r>
      <w:r w:rsidRPr="005163CF">
        <w:rPr>
          <w:rFonts w:cs="B Nazanin"/>
          <w:rtl/>
          <w:lang w:bidi="fa-IR"/>
        </w:rPr>
        <w:t xml:space="preserve"> حاصل قرن‌ها نوآور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تطب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ق</w:t>
      </w:r>
      <w:r w:rsidRPr="005163CF">
        <w:rPr>
          <w:rFonts w:cs="B Nazanin"/>
          <w:rtl/>
          <w:lang w:bidi="fa-IR"/>
        </w:rPr>
        <w:t xml:space="preserve"> با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ازها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روزافزون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</w:t>
      </w:r>
      <w:r w:rsidRPr="005163CF">
        <w:rPr>
          <w:rFonts w:cs="B Nazanin" w:hint="eastAsia"/>
          <w:rtl/>
          <w:lang w:bidi="fa-IR"/>
        </w:rPr>
        <w:t>ار</w:t>
      </w:r>
      <w:r w:rsidRPr="005163CF">
        <w:rPr>
          <w:rFonts w:cs="B Nazanin"/>
          <w:rtl/>
          <w:lang w:bidi="fa-IR"/>
        </w:rPr>
        <w:t xml:space="preserve"> مدرن است.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مقاله تار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خچه</w:t>
      </w:r>
      <w:r w:rsidRPr="005163CF">
        <w:rPr>
          <w:rFonts w:cs="B Nazanin"/>
          <w:rtl/>
          <w:lang w:bidi="fa-IR"/>
        </w:rPr>
        <w:t xml:space="preserve"> کامل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را از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ابتدا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گرفته تا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شرفته</w:t>
      </w:r>
      <w:r w:rsidRPr="005163CF">
        <w:rPr>
          <w:rFonts w:cs="B Nazanin"/>
          <w:rtl/>
          <w:lang w:bidi="fa-IR"/>
        </w:rPr>
        <w:t xml:space="preserve"> امروز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مورد بررس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قرار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دهد</w:t>
      </w:r>
      <w:r w:rsidRPr="005163CF">
        <w:rPr>
          <w:rFonts w:cs="B Nazanin"/>
          <w:lang w:bidi="fa-IR"/>
        </w:rPr>
        <w:t>.</w:t>
      </w:r>
    </w:p>
    <w:p w14:paraId="55C275B8" w14:textId="77777777" w:rsidR="005163CF" w:rsidRPr="005163CF" w:rsidRDefault="005163CF" w:rsidP="005163CF">
      <w:pPr>
        <w:bidi/>
        <w:jc w:val="both"/>
        <w:rPr>
          <w:rFonts w:cs="B Nazanin"/>
          <w:b/>
          <w:bCs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آغاز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ن</w:t>
      </w:r>
      <w:r w:rsidRPr="005163CF">
        <w:rPr>
          <w:rFonts w:cs="B Nazanin"/>
          <w:b/>
          <w:bCs/>
          <w:rtl/>
          <w:lang w:bidi="fa-IR"/>
        </w:rPr>
        <w:t xml:space="preserve"> ابتدا</w:t>
      </w:r>
      <w:r w:rsidRPr="005163CF">
        <w:rPr>
          <w:rFonts w:cs="B Nazanin" w:hint="cs"/>
          <w:b/>
          <w:bCs/>
          <w:rtl/>
          <w:lang w:bidi="fa-IR"/>
        </w:rPr>
        <w:t>یی</w:t>
      </w:r>
      <w:r w:rsidRPr="005163CF">
        <w:rPr>
          <w:rFonts w:cs="B Nazanin"/>
          <w:b/>
          <w:bCs/>
          <w:rtl/>
          <w:lang w:bidi="fa-IR"/>
        </w:rPr>
        <w:t>: نشستن در مح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ط‌ها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ادار</w:t>
      </w:r>
      <w:r w:rsidRPr="005163CF">
        <w:rPr>
          <w:rFonts w:cs="B Nazanin" w:hint="cs"/>
          <w:b/>
          <w:bCs/>
          <w:rtl/>
          <w:lang w:bidi="fa-IR"/>
        </w:rPr>
        <w:t>ی</w:t>
      </w:r>
    </w:p>
    <w:p w14:paraId="202AF733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سال‌ها</w:t>
      </w:r>
      <w:r w:rsidRPr="005163CF">
        <w:rPr>
          <w:rFonts w:cs="B Nazanin"/>
          <w:rtl/>
          <w:lang w:bidi="fa-IR"/>
        </w:rPr>
        <w:t xml:space="preserve"> قبل از ظهور فضاها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مدرن، مفهوم نشستن اختصاص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همراه با توسعه بوروکراس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ثبت سوابق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شکل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گرفت</w:t>
      </w:r>
      <w:r w:rsidRPr="005163CF">
        <w:rPr>
          <w:rFonts w:cs="B Nazanin"/>
          <w:rtl/>
          <w:lang w:bidi="fa-IR"/>
        </w:rPr>
        <w:t>. در تمدن‌ها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باستان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جمله 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ن‌النهر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و مصر،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/>
          <w:rtl/>
          <w:lang w:bidi="fa-IR"/>
        </w:rPr>
        <w:t xml:space="preserve"> نماد قدرت و اقتدار محسوب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شدند؛</w:t>
      </w:r>
      <w:r w:rsidRPr="005163CF">
        <w:rPr>
          <w:rFonts w:cs="B Nazanin"/>
          <w:rtl/>
          <w:lang w:bidi="fa-IR"/>
        </w:rPr>
        <w:t xml:space="preserve"> اما کارگران و کاتب‌ها معمولاً از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مکت‌ها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ساده استفاده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کردند</w:t>
      </w:r>
      <w:r w:rsidRPr="005163CF">
        <w:rPr>
          <w:rFonts w:cs="B Nazanin"/>
          <w:rtl/>
          <w:lang w:bidi="fa-IR"/>
        </w:rPr>
        <w:t xml:space="preserve"> که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امر نشان‌دهنده‌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سلسله مراتب اجتماع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استفاده از وسا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</w:t>
      </w:r>
      <w:r w:rsidRPr="005163CF">
        <w:rPr>
          <w:rFonts w:cs="B Nazanin"/>
          <w:rtl/>
          <w:lang w:bidi="fa-IR"/>
        </w:rPr>
        <w:t xml:space="preserve"> نش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من</w:t>
      </w:r>
      <w:r w:rsidRPr="005163CF">
        <w:rPr>
          <w:rFonts w:cs="B Nazanin"/>
          <w:rtl/>
          <w:lang w:bidi="fa-IR"/>
        </w:rPr>
        <w:t xml:space="preserve"> بود. در اروپا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قرون وسط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در حال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که اشراف و مقام‌ها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بلندپا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</w:t>
      </w:r>
      <w:r w:rsidRPr="005163CF">
        <w:rPr>
          <w:rFonts w:cs="B Nazanin"/>
          <w:rtl/>
          <w:lang w:bidi="fa-IR"/>
        </w:rPr>
        <w:t xml:space="preserve"> از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تز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شده بهره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بردند،</w:t>
      </w:r>
      <w:r w:rsidRPr="005163CF">
        <w:rPr>
          <w:rFonts w:cs="B Nazanin"/>
          <w:rtl/>
          <w:lang w:bidi="fa-IR"/>
        </w:rPr>
        <w:t xml:space="preserve"> کاتب‌ها و دانشمندان اغلب بر رو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مکت‌ها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چوب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ساده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نوشتند</w:t>
      </w:r>
      <w:r w:rsidRPr="005163CF">
        <w:rPr>
          <w:rFonts w:cs="B Nazanin"/>
          <w:rtl/>
          <w:lang w:bidi="fa-IR"/>
        </w:rPr>
        <w:t>.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اول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اشکال نشستن</w:t>
      </w:r>
      <w:r w:rsidRPr="005163CF">
        <w:rPr>
          <w:rFonts w:ascii="Arial" w:hAnsi="Arial" w:cs="Arial" w:hint="cs"/>
          <w:rtl/>
          <w:lang w:bidi="fa-IR"/>
        </w:rPr>
        <w:t>—</w:t>
      </w:r>
      <w:r w:rsidRPr="005163CF">
        <w:rPr>
          <w:rFonts w:cs="B Nazanin" w:hint="cs"/>
          <w:rtl/>
          <w:lang w:bidi="fa-IR"/>
        </w:rPr>
        <w:t>اگرچه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از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دی</w:t>
      </w:r>
      <w:r w:rsidRPr="005163CF">
        <w:rPr>
          <w:rFonts w:cs="B Nazanin" w:hint="eastAsia"/>
          <w:rtl/>
          <w:lang w:bidi="fa-IR"/>
        </w:rPr>
        <w:t>دگاه</w:t>
      </w:r>
      <w:r w:rsidRPr="005163CF">
        <w:rPr>
          <w:rFonts w:cs="B Nazanin"/>
          <w:rtl/>
          <w:lang w:bidi="fa-IR"/>
        </w:rPr>
        <w:t xml:space="preserve">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نشده بودند</w:t>
      </w:r>
      <w:r w:rsidRPr="005163CF">
        <w:rPr>
          <w:rFonts w:ascii="Arial" w:hAnsi="Arial" w:cs="Arial" w:hint="cs"/>
          <w:rtl/>
          <w:lang w:bidi="fa-IR"/>
        </w:rPr>
        <w:t>—</w:t>
      </w:r>
      <w:r w:rsidRPr="005163CF">
        <w:rPr>
          <w:rFonts w:cs="B Nazanin" w:hint="cs"/>
          <w:rtl/>
          <w:lang w:bidi="fa-IR"/>
        </w:rPr>
        <w:t>بنی</w:t>
      </w:r>
      <w:r w:rsidRPr="005163CF">
        <w:rPr>
          <w:rFonts w:cs="B Nazanin" w:hint="eastAsia"/>
          <w:rtl/>
          <w:lang w:bidi="fa-IR"/>
        </w:rPr>
        <w:t>ان‌ها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را برا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تحول در مبلمان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که از ساعات طولان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نشستن حما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کردند،</w:t>
      </w:r>
      <w:r w:rsidRPr="005163CF">
        <w:rPr>
          <w:rFonts w:cs="B Nazanin"/>
          <w:rtl/>
          <w:lang w:bidi="fa-IR"/>
        </w:rPr>
        <w:t xml:space="preserve"> فراهم ساختند</w:t>
      </w:r>
      <w:r w:rsidRPr="005163CF">
        <w:rPr>
          <w:rFonts w:cs="B Nazanin"/>
          <w:lang w:bidi="fa-IR"/>
        </w:rPr>
        <w:t>.</w:t>
      </w:r>
    </w:p>
    <w:p w14:paraId="3E82E664" w14:textId="77777777" w:rsidR="005163CF" w:rsidRPr="005163CF" w:rsidRDefault="005163CF" w:rsidP="005163CF">
      <w:pPr>
        <w:bidi/>
        <w:jc w:val="both"/>
        <w:rPr>
          <w:rFonts w:cs="B Nazanin"/>
          <w:b/>
          <w:bCs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انقلاب</w:t>
      </w:r>
      <w:r w:rsidRPr="005163CF">
        <w:rPr>
          <w:rFonts w:cs="B Nazanin"/>
          <w:b/>
          <w:bCs/>
          <w:rtl/>
          <w:lang w:bidi="fa-IR"/>
        </w:rPr>
        <w:t xml:space="preserve"> صنعت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>: تولد صندل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مدرن ادار</w:t>
      </w:r>
      <w:r w:rsidRPr="005163CF">
        <w:rPr>
          <w:rFonts w:cs="B Nazanin" w:hint="cs"/>
          <w:b/>
          <w:bCs/>
          <w:rtl/>
          <w:lang w:bidi="fa-IR"/>
        </w:rPr>
        <w:t>ی</w:t>
      </w:r>
    </w:p>
    <w:p w14:paraId="682C9B6E" w14:textId="6A481633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تحولات</w:t>
      </w:r>
      <w:r w:rsidRPr="005163CF">
        <w:rPr>
          <w:rFonts w:cs="B Nazanin"/>
          <w:rtl/>
          <w:lang w:bidi="fa-IR"/>
        </w:rPr>
        <w:t xml:space="preserve"> عم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ق</w:t>
      </w:r>
      <w:r w:rsidRPr="005163CF">
        <w:rPr>
          <w:rFonts w:cs="B Nazanin"/>
          <w:rtl/>
          <w:lang w:bidi="fa-IR"/>
        </w:rPr>
        <w:t xml:space="preserve"> اجتماع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اقتصاد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ناش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انقلاب صنعت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قرن‌ها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18 و 19 منجر به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چشمگ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در مح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ط‌ها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شد. با گسترش کارخانه‌ها و دفاتر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از</w:t>
      </w:r>
      <w:r w:rsidRPr="005163CF">
        <w:rPr>
          <w:rFonts w:cs="B Nazanin"/>
          <w:rtl/>
          <w:lang w:bidi="fa-IR"/>
        </w:rPr>
        <w:t xml:space="preserve"> به مبلمان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که بتواند از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 رو به رشد پشت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کند، احساس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شد</w:t>
      </w:r>
      <w:r w:rsidRPr="005163CF">
        <w:rPr>
          <w:rFonts w:cs="B Nazanin"/>
          <w:rtl/>
          <w:lang w:bidi="fa-IR"/>
        </w:rPr>
        <w:t>. در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دوره، ظهور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</w:t>
      </w:r>
      <w:r w:rsidRPr="005163CF">
        <w:rPr>
          <w:rFonts w:cs="B Nazanin" w:hint="eastAsia"/>
          <w:rtl/>
          <w:lang w:bidi="fa-IR"/>
        </w:rPr>
        <w:t>عنوان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قطعه متما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ز</w:t>
      </w:r>
      <w:r w:rsidRPr="005163CF">
        <w:rPr>
          <w:rFonts w:cs="B Nazanin"/>
          <w:rtl/>
          <w:lang w:bidi="fa-IR"/>
        </w:rPr>
        <w:t xml:space="preserve"> مبلمان آغاز به چشم داد</w:t>
      </w:r>
      <w:r w:rsidRPr="005163CF">
        <w:rPr>
          <w:rFonts w:cs="B Nazanin"/>
          <w:lang w:bidi="fa-IR"/>
        </w:rPr>
        <w:t>.</w:t>
      </w:r>
    </w:p>
    <w:p w14:paraId="3058C1F4" w14:textId="4082857E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نوآور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دوره معرف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مکان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زم</w:t>
      </w:r>
      <w:r w:rsidRPr="005163CF">
        <w:rPr>
          <w:rFonts w:cs="B Nazanin"/>
          <w:rtl/>
          <w:lang w:bidi="fa-IR"/>
        </w:rPr>
        <w:t xml:space="preserve"> چرخش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بود. هرچند نم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توان</w:t>
      </w:r>
      <w:r w:rsidRPr="005163CF">
        <w:rPr>
          <w:rFonts w:cs="B Nazanin"/>
          <w:rtl/>
          <w:lang w:bidi="fa-IR"/>
        </w:rPr>
        <w:t xml:space="preserve"> لحظه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</w:t>
      </w:r>
      <w:r w:rsidRPr="005163CF">
        <w:rPr>
          <w:rFonts w:cs="B Nazanin"/>
          <w:rtl/>
          <w:lang w:bidi="fa-IR"/>
        </w:rPr>
        <w:t xml:space="preserve"> فرد خاص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را برا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اختراع آن نام برد، اما ثبت اختراعات مربوط به اواسط قرن نوزدهم نشان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دهد</w:t>
      </w:r>
      <w:r w:rsidRPr="005163CF">
        <w:rPr>
          <w:rFonts w:cs="B Nazanin"/>
          <w:rtl/>
          <w:lang w:bidi="fa-IR"/>
        </w:rPr>
        <w:t xml:space="preserve"> که علاقه به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من‌ها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متحرک و قابل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</w:t>
      </w:r>
      <w:r w:rsidRPr="005163CF">
        <w:rPr>
          <w:rFonts w:cs="B Nazanin"/>
          <w:rtl/>
          <w:lang w:bidi="fa-IR"/>
        </w:rPr>
        <w:t xml:space="preserve"> افزا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افته</w:t>
      </w:r>
      <w:r w:rsidRPr="005163CF">
        <w:rPr>
          <w:rFonts w:cs="B Nazanin"/>
          <w:rtl/>
          <w:lang w:bidi="fa-IR"/>
        </w:rPr>
        <w:t xml:space="preserve"> بود تا بهره‌ور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کارگر</w:t>
      </w:r>
      <w:r w:rsidRPr="005163CF">
        <w:rPr>
          <w:rFonts w:cs="B Nazanin" w:hint="eastAsia"/>
          <w:rtl/>
          <w:lang w:bidi="fa-IR"/>
        </w:rPr>
        <w:t>ان</w:t>
      </w:r>
      <w:r w:rsidRPr="005163CF">
        <w:rPr>
          <w:rFonts w:cs="B Nazanin"/>
          <w:rtl/>
          <w:lang w:bidi="fa-IR"/>
        </w:rPr>
        <w:t xml:space="preserve"> را بهبود بخشد.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چرخش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امکان چرخش آسان کاربر را به سمت نقاط مختلف مح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ط</w:t>
      </w:r>
      <w:r w:rsidRPr="005163CF">
        <w:rPr>
          <w:rFonts w:cs="B Nazanin"/>
          <w:rtl/>
          <w:lang w:bidi="fa-IR"/>
        </w:rPr>
        <w:t xml:space="preserve"> کار فراهم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کرد</w:t>
      </w:r>
      <w:r w:rsidRPr="005163CF">
        <w:rPr>
          <w:rFonts w:cs="B Nazanin"/>
          <w:rtl/>
          <w:lang w:bidi="fa-IR"/>
        </w:rPr>
        <w:t xml:space="preserve"> که از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رو به افزا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کارا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در دفاتر نوپد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/>
          <w:rtl/>
          <w:lang w:bidi="fa-IR"/>
        </w:rPr>
        <w:t xml:space="preserve"> کمک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نمود</w:t>
      </w:r>
      <w:r w:rsidRPr="005163CF">
        <w:rPr>
          <w:rFonts w:cs="B Nazanin"/>
          <w:lang w:bidi="fa-IR"/>
        </w:rPr>
        <w:t>.</w:t>
      </w:r>
    </w:p>
    <w:p w14:paraId="4A82E7CF" w14:textId="7F677F10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تکن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/>
          <w:rtl/>
          <w:lang w:bidi="fa-IR"/>
        </w:rPr>
        <w:t xml:space="preserve"> انبوه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ز</w:t>
      </w:r>
      <w:r w:rsidRPr="005163CF">
        <w:rPr>
          <w:rFonts w:cs="B Nazanin"/>
          <w:rtl/>
          <w:lang w:bidi="fa-IR"/>
        </w:rPr>
        <w:t xml:space="preserve"> در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دوران نقش مهم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فا</w:t>
      </w:r>
      <w:r w:rsidRPr="005163CF">
        <w:rPr>
          <w:rFonts w:cs="B Nazanin"/>
          <w:rtl/>
          <w:lang w:bidi="fa-IR"/>
        </w:rPr>
        <w:t xml:space="preserve"> کردند و امکان توز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ع</w:t>
      </w:r>
      <w:r w:rsidRPr="005163CF">
        <w:rPr>
          <w:rFonts w:cs="B Nazanin"/>
          <w:rtl/>
          <w:lang w:bidi="fa-IR"/>
        </w:rPr>
        <w:t xml:space="preserve"> گسترده مبلمان استاندارد شده را فراهم ساختند. مواد اول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ه‌ا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همچون چوب خم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ده</w:t>
      </w:r>
      <w:r w:rsidRPr="005163CF">
        <w:rPr>
          <w:rFonts w:cs="B Nazanin"/>
          <w:rtl/>
          <w:lang w:bidi="fa-IR"/>
        </w:rPr>
        <w:t xml:space="preserve"> و نخست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انواع پلاست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قالب‌گ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شده معرف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شدند که زم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نه</w:t>
      </w:r>
      <w:r w:rsidRPr="005163CF">
        <w:rPr>
          <w:rFonts w:cs="B Nazanin"/>
          <w:rtl/>
          <w:lang w:bidi="fa-IR"/>
        </w:rPr>
        <w:t xml:space="preserve"> را برا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نوآور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بعد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زم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نه</w:t>
      </w:r>
      <w:r w:rsidRPr="005163CF">
        <w:rPr>
          <w:rFonts w:cs="B Nazanin"/>
          <w:rtl/>
          <w:lang w:bidi="fa-IR"/>
        </w:rPr>
        <w:t xml:space="preserve"> راحت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کارا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فراهم نمود.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دوران آغاز مس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بلند به سو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بود که نه تنها عمل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بود بلکه از بدن انسان در برابر نشستن طولان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مدت حما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کرد</w:t>
      </w:r>
      <w:r w:rsidRPr="005163CF">
        <w:rPr>
          <w:rFonts w:cs="B Nazanin"/>
          <w:lang w:bidi="fa-IR"/>
        </w:rPr>
        <w:t>.</w:t>
      </w:r>
    </w:p>
    <w:p w14:paraId="1B03BB81" w14:textId="77777777" w:rsidR="005163CF" w:rsidRPr="005163CF" w:rsidRDefault="005163CF" w:rsidP="005163CF">
      <w:pPr>
        <w:bidi/>
        <w:jc w:val="both"/>
        <w:rPr>
          <w:rFonts w:cs="B Nazanin"/>
          <w:b/>
          <w:bCs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قرن</w:t>
      </w:r>
      <w:r w:rsidRPr="005163CF">
        <w:rPr>
          <w:rFonts w:cs="B Nazanin"/>
          <w:b/>
          <w:bCs/>
          <w:rtl/>
          <w:lang w:bidi="fa-IR"/>
        </w:rPr>
        <w:t xml:space="preserve"> ب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ستم</w:t>
      </w:r>
      <w:r w:rsidRPr="005163CF">
        <w:rPr>
          <w:rFonts w:cs="B Nazanin"/>
          <w:b/>
          <w:bCs/>
          <w:rtl/>
          <w:lang w:bidi="fa-IR"/>
        </w:rPr>
        <w:t>: ارگونوم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و طراح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صنعت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در کانون توجه</w:t>
      </w:r>
    </w:p>
    <w:p w14:paraId="361151F0" w14:textId="55858C62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با</w:t>
      </w:r>
      <w:r w:rsidRPr="005163CF">
        <w:rPr>
          <w:rFonts w:cs="B Nazanin"/>
          <w:rtl/>
          <w:lang w:bidi="fa-IR"/>
        </w:rPr>
        <w:t xml:space="preserve">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ماه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کار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قرن 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ستم،</w:t>
      </w:r>
      <w:r w:rsidRPr="005163CF">
        <w:rPr>
          <w:rFonts w:cs="B Nazanin"/>
          <w:rtl/>
          <w:lang w:bidi="fa-IR"/>
        </w:rPr>
        <w:t xml:space="preserve">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ازمند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/>
          <w:rtl/>
          <w:lang w:bidi="fa-IR"/>
        </w:rPr>
        <w:t xml:space="preserve"> به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ز</w:t>
      </w:r>
      <w:r w:rsidRPr="005163CF">
        <w:rPr>
          <w:rFonts w:cs="B Nazanin"/>
          <w:rtl/>
          <w:lang w:bidi="fa-IR"/>
        </w:rPr>
        <w:t xml:space="preserve">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افت</w:t>
      </w:r>
      <w:r w:rsidRPr="005163CF">
        <w:rPr>
          <w:rFonts w:cs="B Nazanin"/>
          <w:rtl/>
          <w:lang w:bidi="fa-IR"/>
        </w:rPr>
        <w:t>. با ظهور مشاغل دفتر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افزا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مدت زمان نشستن، طراحان و مهندسان توجه 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ژه‌ا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ascii="Arial" w:hAnsi="Arial" w:cs="Arial" w:hint="cs"/>
          <w:rtl/>
          <w:lang w:bidi="fa-IR"/>
        </w:rPr>
        <w:t>—</w:t>
      </w:r>
      <w:r w:rsidRPr="005163CF">
        <w:rPr>
          <w:rFonts w:cs="B Nazanin" w:hint="cs"/>
          <w:rtl/>
          <w:lang w:bidi="fa-IR"/>
        </w:rPr>
        <w:t>علم</w:t>
      </w:r>
      <w:r w:rsidRPr="005163CF">
        <w:rPr>
          <w:rFonts w:cs="B Nazanin"/>
          <w:rtl/>
          <w:lang w:bidi="fa-IR"/>
        </w:rPr>
        <w:t xml:space="preserve">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وسا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که راحت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بهره‌ور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کاربر را به حداکثر برسانند</w:t>
      </w:r>
      <w:r w:rsidRPr="005163CF">
        <w:rPr>
          <w:rFonts w:ascii="Arial" w:hAnsi="Arial" w:cs="Arial" w:hint="cs"/>
          <w:rtl/>
          <w:lang w:bidi="fa-IR"/>
        </w:rPr>
        <w:t>—</w:t>
      </w:r>
      <w:r w:rsidRPr="005163CF">
        <w:rPr>
          <w:rFonts w:cs="B Nazanin" w:hint="cs"/>
          <w:rtl/>
          <w:lang w:bidi="fa-IR"/>
        </w:rPr>
        <w:t>گرفتند</w:t>
      </w:r>
      <w:r w:rsidRPr="005163CF">
        <w:rPr>
          <w:rFonts w:cs="B Nazanin"/>
          <w:rtl/>
          <w:lang w:bidi="fa-IR"/>
        </w:rPr>
        <w:t xml:space="preserve">. </w:t>
      </w:r>
      <w:r w:rsidRPr="005163CF">
        <w:rPr>
          <w:rFonts w:cs="B Nazanin" w:hint="cs"/>
          <w:rtl/>
          <w:lang w:bidi="fa-IR"/>
        </w:rPr>
        <w:t>صندلی‌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</w:t>
      </w:r>
      <w:r w:rsidRPr="005163CF">
        <w:rPr>
          <w:rFonts w:cs="B Nazanin" w:hint="eastAsia"/>
          <w:rtl/>
          <w:lang w:bidi="fa-IR"/>
        </w:rPr>
        <w:t>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</w:t>
      </w:r>
      <w:r w:rsidRPr="005163CF">
        <w:rPr>
          <w:rFonts w:cs="B Nazanin"/>
          <w:rtl/>
          <w:lang w:bidi="fa-IR"/>
        </w:rPr>
        <w:t xml:space="preserve">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دوره معمولاً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مات</w:t>
      </w:r>
      <w:r w:rsidRPr="005163CF">
        <w:rPr>
          <w:rFonts w:cs="B Nazanin"/>
          <w:rtl/>
          <w:lang w:bidi="fa-IR"/>
        </w:rPr>
        <w:t xml:space="preserve"> پا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ه‌ا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مانند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ارتفاع نش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من</w:t>
      </w:r>
      <w:r w:rsidRPr="005163CF">
        <w:rPr>
          <w:rFonts w:cs="B Nazanin"/>
          <w:rtl/>
          <w:lang w:bidi="fa-IR"/>
        </w:rPr>
        <w:t xml:space="preserve"> و پشت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ساده را ارائه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دادند؛</w:t>
      </w:r>
      <w:r w:rsidRPr="005163CF">
        <w:rPr>
          <w:rFonts w:cs="B Nazanin"/>
          <w:rtl/>
          <w:lang w:bidi="fa-IR"/>
        </w:rPr>
        <w:t xml:space="preserve"> اما با افزا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آگاه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نسبت به مشکلات بهداشت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ناش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نشستن نادرست،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طراح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/>
          <w:rtl/>
          <w:lang w:bidi="fa-IR"/>
        </w:rPr>
        <w:t xml:space="preserve"> دستخوش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رات</w:t>
      </w:r>
      <w:r w:rsidRPr="005163CF">
        <w:rPr>
          <w:rFonts w:cs="B Nazanin"/>
          <w:rtl/>
          <w:lang w:bidi="fa-IR"/>
        </w:rPr>
        <w:t xml:space="preserve"> اساس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شدند</w:t>
      </w:r>
      <w:r w:rsidRPr="005163CF">
        <w:rPr>
          <w:rFonts w:cs="B Nazanin"/>
          <w:lang w:bidi="fa-IR"/>
        </w:rPr>
        <w:t>.</w:t>
      </w:r>
    </w:p>
    <w:p w14:paraId="51813688" w14:textId="77777777" w:rsidR="005163CF" w:rsidRPr="005163CF" w:rsidRDefault="005163CF" w:rsidP="005163CF">
      <w:pPr>
        <w:bidi/>
        <w:jc w:val="both"/>
        <w:rPr>
          <w:rFonts w:cs="B Nazanin"/>
          <w:b/>
          <w:bCs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نوآور</w:t>
      </w:r>
      <w:r w:rsidRPr="005163CF">
        <w:rPr>
          <w:rFonts w:cs="B Nazanin" w:hint="cs"/>
          <w:b/>
          <w:bCs/>
          <w:rtl/>
          <w:lang w:bidi="fa-IR"/>
        </w:rPr>
        <w:t>ی‌</w:t>
      </w:r>
      <w:r w:rsidRPr="005163CF">
        <w:rPr>
          <w:rFonts w:cs="B Nazanin" w:hint="eastAsia"/>
          <w:b/>
          <w:bCs/>
          <w:rtl/>
          <w:lang w:bidi="fa-IR"/>
        </w:rPr>
        <w:t>ها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م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انه</w:t>
      </w:r>
      <w:r w:rsidRPr="005163CF">
        <w:rPr>
          <w:rFonts w:cs="B Nazanin"/>
          <w:b/>
          <w:bCs/>
          <w:rtl/>
          <w:lang w:bidi="fa-IR"/>
        </w:rPr>
        <w:t xml:space="preserve"> قرن</w:t>
      </w:r>
    </w:p>
    <w:p w14:paraId="15D10E4E" w14:textId="17B3530B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lastRenderedPageBreak/>
        <w:t>در</w:t>
      </w:r>
      <w:r w:rsidRPr="005163CF">
        <w:rPr>
          <w:rFonts w:cs="B Nazanin"/>
          <w:rtl/>
          <w:lang w:bidi="fa-IR"/>
        </w:rPr>
        <w:t xml:space="preserve"> دهه‌ها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1950 و 1960، تول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دکنندگان</w:t>
      </w:r>
      <w:r w:rsidRPr="005163CF">
        <w:rPr>
          <w:rFonts w:cs="B Nazanin"/>
          <w:rtl/>
          <w:lang w:bidi="fa-IR"/>
        </w:rPr>
        <w:t xml:space="preserve"> مبلمان به تجربه با 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ستم‌ها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مات</w:t>
      </w:r>
      <w:r w:rsidRPr="005163CF">
        <w:rPr>
          <w:rFonts w:cs="B Nazanin"/>
          <w:rtl/>
          <w:lang w:bidi="fa-IR"/>
        </w:rPr>
        <w:t xml:space="preserve"> پنومات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ساختارها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</w:t>
      </w:r>
      <w:r w:rsidRPr="005163CF">
        <w:rPr>
          <w:rFonts w:cs="B Nazanin"/>
          <w:rtl/>
          <w:lang w:bidi="fa-IR"/>
        </w:rPr>
        <w:t xml:space="preserve"> پرداختند.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نوآور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/>
          <w:rtl/>
          <w:lang w:bidi="fa-IR"/>
        </w:rPr>
        <w:t xml:space="preserve"> تا حد 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ناش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تحق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قات</w:t>
      </w:r>
      <w:r w:rsidRPr="005163CF">
        <w:rPr>
          <w:rFonts w:cs="B Nazanin"/>
          <w:rtl/>
          <w:lang w:bidi="fa-IR"/>
        </w:rPr>
        <w:t xml:space="preserve"> در حوزه بهداشت شغل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بود که نشان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داد</w:t>
      </w:r>
      <w:r w:rsidRPr="005163CF">
        <w:rPr>
          <w:rFonts w:cs="B Nazanin"/>
          <w:rtl/>
          <w:lang w:bidi="fa-IR"/>
        </w:rPr>
        <w:t xml:space="preserve"> نشستن نادرست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تواند</w:t>
      </w:r>
      <w:r w:rsidRPr="005163CF">
        <w:rPr>
          <w:rFonts w:cs="B Nazanin"/>
          <w:rtl/>
          <w:lang w:bidi="fa-IR"/>
        </w:rPr>
        <w:t xml:space="preserve"> منجر به مشکلات اسکلت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عضلان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</w:t>
      </w:r>
      <w:r w:rsidRPr="005163CF">
        <w:rPr>
          <w:rFonts w:cs="B Nazanin" w:hint="eastAsia"/>
          <w:rtl/>
          <w:lang w:bidi="fa-IR"/>
        </w:rPr>
        <w:t>کاهش</w:t>
      </w:r>
      <w:r w:rsidRPr="005163CF">
        <w:rPr>
          <w:rFonts w:cs="B Nazanin"/>
          <w:rtl/>
          <w:lang w:bidi="fa-IR"/>
        </w:rPr>
        <w:t xml:space="preserve"> بهره‌ور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شود. شرکت‌ها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همچون</w:t>
      </w:r>
      <w:r w:rsidRPr="005163CF">
        <w:rPr>
          <w:rFonts w:cs="B Nazanin"/>
          <w:lang w:bidi="fa-IR"/>
        </w:rPr>
        <w:t xml:space="preserve"> Herman Miller</w:t>
      </w:r>
      <w:r w:rsidRPr="005163CF">
        <w:rPr>
          <w:rFonts w:cs="B Nazanin"/>
          <w:rtl/>
          <w:lang w:bidi="fa-IR"/>
        </w:rPr>
        <w:t xml:space="preserve">، </w:t>
      </w:r>
      <w:r w:rsidRPr="005163CF">
        <w:rPr>
          <w:rFonts w:cs="B Nazanin"/>
          <w:lang w:bidi="fa-IR"/>
        </w:rPr>
        <w:t xml:space="preserve">Steelcase </w:t>
      </w:r>
      <w:r w:rsidRPr="005163CF">
        <w:rPr>
          <w:rFonts w:cs="B Nazanin"/>
          <w:rtl/>
          <w:lang w:bidi="fa-IR"/>
        </w:rPr>
        <w:t>و</w:t>
      </w:r>
      <w:r w:rsidRPr="005163CF">
        <w:rPr>
          <w:rFonts w:cs="B Nazanin"/>
          <w:lang w:bidi="fa-IR"/>
        </w:rPr>
        <w:t xml:space="preserve"> Knoll </w:t>
      </w:r>
      <w:r w:rsidRPr="005163CF">
        <w:rPr>
          <w:rFonts w:cs="B Nazanin"/>
          <w:rtl/>
          <w:lang w:bidi="fa-IR"/>
        </w:rPr>
        <w:t>به عنوان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شگامان</w:t>
      </w:r>
      <w:r w:rsidRPr="005163CF">
        <w:rPr>
          <w:rFonts w:cs="B Nazanin"/>
          <w:rtl/>
          <w:lang w:bidi="fa-IR"/>
        </w:rPr>
        <w:t xml:space="preserve">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عرصه ظاهر شدند و سرما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ه‌گذار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گسترده‌ا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تحق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ق</w:t>
      </w:r>
      <w:r w:rsidRPr="005163CF">
        <w:rPr>
          <w:rFonts w:cs="B Nazanin"/>
          <w:rtl/>
          <w:lang w:bidi="fa-IR"/>
        </w:rPr>
        <w:t xml:space="preserve"> و توسعه انجام دادند تا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کنند که از خم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طب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ستون فقرات حما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نموده و حرکات 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نام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بدن انسان </w:t>
      </w:r>
      <w:r w:rsidRPr="005163CF">
        <w:rPr>
          <w:rFonts w:cs="B Nazanin" w:hint="eastAsia"/>
          <w:rtl/>
          <w:lang w:bidi="fa-IR"/>
        </w:rPr>
        <w:t>را</w:t>
      </w:r>
      <w:r w:rsidRPr="005163CF">
        <w:rPr>
          <w:rFonts w:cs="B Nazanin"/>
          <w:rtl/>
          <w:lang w:bidi="fa-IR"/>
        </w:rPr>
        <w:t xml:space="preserve"> در بر 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رند</w:t>
      </w:r>
      <w:r w:rsidRPr="005163CF">
        <w:rPr>
          <w:rFonts w:cs="B Nazanin"/>
          <w:lang w:bidi="fa-IR"/>
        </w:rPr>
        <w:t>.</w:t>
      </w:r>
    </w:p>
    <w:p w14:paraId="0058A284" w14:textId="60AE3EFD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نقاط عطف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دوران، معرف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مدرن بود. طراحان شروع به ادغام پشت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قابل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</w:t>
      </w:r>
      <w:r w:rsidRPr="005163CF">
        <w:rPr>
          <w:rFonts w:cs="B Nazanin"/>
          <w:rtl/>
          <w:lang w:bidi="fa-IR"/>
        </w:rPr>
        <w:t xml:space="preserve"> در ناح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</w:t>
      </w:r>
      <w:r w:rsidRPr="005163CF">
        <w:rPr>
          <w:rFonts w:cs="B Nazanin"/>
          <w:rtl/>
          <w:lang w:bidi="fa-IR"/>
        </w:rPr>
        <w:t xml:space="preserve"> کمر، مکان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زم‌ها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قابل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تک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</w:t>
      </w:r>
      <w:r w:rsidRPr="005163CF">
        <w:rPr>
          <w:rFonts w:cs="B Nazanin"/>
          <w:rtl/>
          <w:lang w:bidi="fa-IR"/>
        </w:rPr>
        <w:t xml:space="preserve"> به عقب و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مات</w:t>
      </w:r>
      <w:r w:rsidRPr="005163CF">
        <w:rPr>
          <w:rFonts w:cs="B Nazanin"/>
          <w:rtl/>
          <w:lang w:bidi="fa-IR"/>
        </w:rPr>
        <w:t xml:space="preserve"> چندبعد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نمودند تا تجربه نشستن شخص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ساز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شده‌ا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فراهم آورند.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نوآور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/>
          <w:rtl/>
          <w:lang w:bidi="fa-IR"/>
        </w:rPr>
        <w:t xml:space="preserve"> نه تنها به منظور افزا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راحت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بلکه به منظور کاهش خطرات ناش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نشستن طولان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مدت مانند درد کمر و آس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تکرار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بود</w:t>
      </w:r>
      <w:r w:rsidRPr="005163CF">
        <w:rPr>
          <w:rFonts w:cs="B Nazanin"/>
          <w:lang w:bidi="fa-IR"/>
        </w:rPr>
        <w:t>.</w:t>
      </w:r>
    </w:p>
    <w:p w14:paraId="635F62D7" w14:textId="77777777" w:rsidR="005163CF" w:rsidRPr="005163CF" w:rsidRDefault="005163CF" w:rsidP="005163CF">
      <w:pPr>
        <w:bidi/>
        <w:jc w:val="both"/>
        <w:rPr>
          <w:rFonts w:cs="B Nazanin"/>
          <w:b/>
          <w:bCs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انقلاب</w:t>
      </w:r>
      <w:r w:rsidRPr="005163CF">
        <w:rPr>
          <w:rFonts w:cs="B Nazanin"/>
          <w:b/>
          <w:bCs/>
          <w:rtl/>
          <w:lang w:bidi="fa-IR"/>
        </w:rPr>
        <w:t xml:space="preserve"> آ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رون</w:t>
      </w:r>
    </w:p>
    <w:p w14:paraId="3C0EEF0E" w14:textId="3159E4E0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نماد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ن‌تر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نمونه‌ها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نوآور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قرن 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ستم،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lang w:bidi="fa-IR"/>
        </w:rPr>
        <w:t xml:space="preserve"> Aeron </w:t>
      </w:r>
      <w:r w:rsidRPr="005163CF">
        <w:rPr>
          <w:rFonts w:cs="B Nazanin"/>
          <w:rtl/>
          <w:lang w:bidi="fa-IR"/>
        </w:rPr>
        <w:t>شرکت</w:t>
      </w:r>
      <w:r w:rsidRPr="005163CF">
        <w:rPr>
          <w:rFonts w:cs="B Nazanin"/>
          <w:lang w:bidi="fa-IR"/>
        </w:rPr>
        <w:t xml:space="preserve"> Herman Miller </w:t>
      </w:r>
      <w:r w:rsidRPr="005163CF">
        <w:rPr>
          <w:rFonts w:cs="B Nazanin"/>
          <w:rtl/>
          <w:lang w:bidi="fa-IR"/>
        </w:rPr>
        <w:t>است که در سال 1994 معرف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شد.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lang w:bidi="fa-IR"/>
        </w:rPr>
        <w:t xml:space="preserve"> Aeron </w:t>
      </w:r>
      <w:r w:rsidRPr="005163CF">
        <w:rPr>
          <w:rFonts w:cs="B Nazanin"/>
          <w:rtl/>
          <w:lang w:bidi="fa-IR"/>
        </w:rPr>
        <w:t>با استفاده از مش تنفس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جا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روکش‌ها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پد‌دار سنت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تاک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/>
          <w:rtl/>
          <w:lang w:bidi="fa-IR"/>
        </w:rPr>
        <w:t xml:space="preserve"> بر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قابل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م،</w:t>
      </w:r>
      <w:r w:rsidRPr="005163CF">
        <w:rPr>
          <w:rFonts w:cs="B Nazanin"/>
          <w:rtl/>
          <w:lang w:bidi="fa-IR"/>
        </w:rPr>
        <w:t xml:space="preserve"> انقلاب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وجود آ</w:t>
      </w:r>
      <w:r w:rsidRPr="005163CF">
        <w:rPr>
          <w:rFonts w:cs="B Nazanin" w:hint="eastAsia"/>
          <w:rtl/>
          <w:lang w:bidi="fa-IR"/>
        </w:rPr>
        <w:t>ورد</w:t>
      </w:r>
      <w:r w:rsidRPr="005163CF">
        <w:rPr>
          <w:rFonts w:cs="B Nazanin"/>
          <w:rtl/>
          <w:lang w:bidi="fa-IR"/>
        </w:rPr>
        <w:t>.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سرعت به نماد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مدرن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مع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عملکرد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تبد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</w:t>
      </w:r>
      <w:r w:rsidRPr="005163CF">
        <w:rPr>
          <w:rFonts w:cs="B Nazanin"/>
          <w:rtl/>
          <w:lang w:bidi="fa-IR"/>
        </w:rPr>
        <w:t xml:space="preserve"> شد. موفق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lang w:bidi="fa-IR"/>
        </w:rPr>
        <w:t xml:space="preserve"> Aeron </w:t>
      </w:r>
      <w:r w:rsidRPr="005163CF">
        <w:rPr>
          <w:rFonts w:cs="B Nazanin"/>
          <w:rtl/>
          <w:lang w:bidi="fa-IR"/>
        </w:rPr>
        <w:t>نشانگر روند گسترده‌تر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بود که در آن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قطعه مبلمان ثابت به ابزار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فعال در ارتقا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سلامت و بهره‌ور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کارکنان تبد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شد</w:t>
      </w:r>
      <w:r w:rsidRPr="005163CF">
        <w:rPr>
          <w:rFonts w:cs="B Nazanin"/>
          <w:lang w:bidi="fa-IR"/>
        </w:rPr>
        <w:t>.</w:t>
      </w:r>
    </w:p>
    <w:p w14:paraId="23F5D237" w14:textId="77777777" w:rsidR="005163CF" w:rsidRPr="005163CF" w:rsidRDefault="005163CF" w:rsidP="005163CF">
      <w:pPr>
        <w:bidi/>
        <w:jc w:val="both"/>
        <w:rPr>
          <w:rFonts w:cs="B Nazanin"/>
          <w:b/>
          <w:bCs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دوران</w:t>
      </w:r>
      <w:r w:rsidRPr="005163CF">
        <w:rPr>
          <w:rFonts w:cs="B Nazanin"/>
          <w:b/>
          <w:bCs/>
          <w:rtl/>
          <w:lang w:bidi="fa-IR"/>
        </w:rPr>
        <w:t xml:space="preserve"> مدرن: فناور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و شخص</w:t>
      </w:r>
      <w:r w:rsidRPr="005163CF">
        <w:rPr>
          <w:rFonts w:cs="B Nazanin" w:hint="cs"/>
          <w:b/>
          <w:bCs/>
          <w:rtl/>
          <w:lang w:bidi="fa-IR"/>
        </w:rPr>
        <w:t>ی‌</w:t>
      </w:r>
      <w:r w:rsidRPr="005163CF">
        <w:rPr>
          <w:rFonts w:cs="B Nazanin" w:hint="eastAsia"/>
          <w:b/>
          <w:bCs/>
          <w:rtl/>
          <w:lang w:bidi="fa-IR"/>
        </w:rPr>
        <w:t>ساز</w:t>
      </w:r>
      <w:r w:rsidRPr="005163CF">
        <w:rPr>
          <w:rFonts w:cs="B Nazanin" w:hint="cs"/>
          <w:b/>
          <w:bCs/>
          <w:rtl/>
          <w:lang w:bidi="fa-IR"/>
        </w:rPr>
        <w:t>ی</w:t>
      </w:r>
    </w:p>
    <w:p w14:paraId="76DBC306" w14:textId="07891792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امروزه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همچنان در حال تحول هستند و طراحان با استفاده از مواد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شرفته،</w:t>
      </w:r>
      <w:r w:rsidRPr="005163CF">
        <w:rPr>
          <w:rFonts w:cs="B Nazanin"/>
          <w:rtl/>
          <w:lang w:bidi="fa-IR"/>
        </w:rPr>
        <w:t xml:space="preserve"> فناور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هوشمند و درک عم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ق‌تر</w:t>
      </w:r>
      <w:r w:rsidRPr="005163CF">
        <w:rPr>
          <w:rFonts w:cs="B Nazanin"/>
          <w:rtl/>
          <w:lang w:bidi="fa-IR"/>
        </w:rPr>
        <w:t xml:space="preserve"> از اصول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ک،</w:t>
      </w:r>
      <w:r w:rsidRPr="005163CF">
        <w:rPr>
          <w:rFonts w:cs="B Nazanin"/>
          <w:rtl/>
          <w:lang w:bidi="fa-IR"/>
        </w:rPr>
        <w:t xml:space="preserve"> 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ژگ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جد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را به آن‌ها اضافه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کنند</w:t>
      </w:r>
      <w:r w:rsidRPr="005163CF">
        <w:rPr>
          <w:rFonts w:cs="B Nazanin"/>
          <w:rtl/>
          <w:lang w:bidi="fa-IR"/>
        </w:rPr>
        <w:t>. از 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ژگ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مهم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مدرن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توان</w:t>
      </w:r>
      <w:r w:rsidRPr="005163CF">
        <w:rPr>
          <w:rFonts w:cs="B Nazanin"/>
          <w:rtl/>
          <w:lang w:bidi="fa-IR"/>
        </w:rPr>
        <w:t xml:space="preserve"> به موارد 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اشاره کرد</w:t>
      </w:r>
      <w:r w:rsidRPr="005163CF">
        <w:rPr>
          <w:rFonts w:cs="B Nazanin"/>
          <w:lang w:bidi="fa-IR"/>
        </w:rPr>
        <w:t>:</w:t>
      </w:r>
    </w:p>
    <w:p w14:paraId="67D5A27B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مات</w:t>
      </w:r>
      <w:r w:rsidRPr="005163CF">
        <w:rPr>
          <w:rFonts w:cs="B Nazanin"/>
          <w:rtl/>
          <w:lang w:bidi="fa-IR"/>
        </w:rPr>
        <w:t xml:space="preserve"> چندگانه: مدل‌ها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شرفته</w:t>
      </w:r>
      <w:r w:rsidRPr="005163CF">
        <w:rPr>
          <w:rFonts w:cs="B Nazanin"/>
          <w:rtl/>
          <w:lang w:bidi="fa-IR"/>
        </w:rPr>
        <w:t xml:space="preserve"> امکان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</w:t>
      </w:r>
      <w:r w:rsidRPr="005163CF">
        <w:rPr>
          <w:rFonts w:cs="B Nazanin"/>
          <w:rtl/>
          <w:lang w:bidi="fa-IR"/>
        </w:rPr>
        <w:t xml:space="preserve"> ارتفاع نش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من،</w:t>
      </w:r>
      <w:r w:rsidRPr="005163CF">
        <w:rPr>
          <w:rFonts w:cs="B Nazanin"/>
          <w:rtl/>
          <w:lang w:bidi="fa-IR"/>
        </w:rPr>
        <w:t xml:space="preserve"> زاو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</w:t>
      </w:r>
      <w:r w:rsidRPr="005163CF">
        <w:rPr>
          <w:rFonts w:cs="B Nazanin"/>
          <w:rtl/>
          <w:lang w:bidi="fa-IR"/>
        </w:rPr>
        <w:t xml:space="preserve"> تما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ل،</w:t>
      </w:r>
      <w:r w:rsidRPr="005163CF">
        <w:rPr>
          <w:rFonts w:cs="B Nazanin"/>
          <w:rtl/>
          <w:lang w:bidi="fa-IR"/>
        </w:rPr>
        <w:t xml:space="preserve"> پشت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ناح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</w:t>
      </w:r>
      <w:r w:rsidRPr="005163CF">
        <w:rPr>
          <w:rFonts w:cs="B Nazanin"/>
          <w:rtl/>
          <w:lang w:bidi="fa-IR"/>
        </w:rPr>
        <w:t xml:space="preserve"> کمر و موقع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بازوان را فراهم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کنند</w:t>
      </w:r>
      <w:r w:rsidRPr="005163CF">
        <w:rPr>
          <w:rFonts w:cs="B Nazanin"/>
          <w:rtl/>
          <w:lang w:bidi="fa-IR"/>
        </w:rPr>
        <w:t xml:space="preserve"> تا کاربران بتوانند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را بر اساس 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ژگ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جسمان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عادات کار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خود شخص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ساز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ند</w:t>
      </w:r>
      <w:r w:rsidRPr="005163CF">
        <w:rPr>
          <w:rFonts w:cs="B Nazanin"/>
          <w:lang w:bidi="fa-IR"/>
        </w:rPr>
        <w:t>.</w:t>
      </w:r>
    </w:p>
    <w:p w14:paraId="09C738B4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ستم‌ها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نام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>: نوآور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مانند مکان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زم</w:t>
      </w:r>
      <w:r w:rsidRPr="005163CF">
        <w:rPr>
          <w:rFonts w:cs="B Nazanin"/>
          <w:rtl/>
          <w:lang w:bidi="fa-IR"/>
        </w:rPr>
        <w:t xml:space="preserve"> همگام‌ساز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</w:t>
      </w:r>
      <w:r w:rsidRPr="005163CF">
        <w:rPr>
          <w:rFonts w:cs="B Nazanin"/>
          <w:rtl/>
          <w:lang w:bidi="fa-IR"/>
        </w:rPr>
        <w:t xml:space="preserve"> تضم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کنند</w:t>
      </w:r>
      <w:r w:rsidRPr="005163CF">
        <w:rPr>
          <w:rFonts w:cs="B Nazanin"/>
          <w:rtl/>
          <w:lang w:bidi="fa-IR"/>
        </w:rPr>
        <w:t xml:space="preserve"> که نش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من</w:t>
      </w:r>
      <w:r w:rsidRPr="005163CF">
        <w:rPr>
          <w:rFonts w:cs="B Nazanin"/>
          <w:rtl/>
          <w:lang w:bidi="fa-IR"/>
        </w:rPr>
        <w:t xml:space="preserve"> و پشت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طور هماهنگ حرکت کنند و از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جاد</w:t>
      </w:r>
      <w:r w:rsidRPr="005163CF">
        <w:rPr>
          <w:rFonts w:cs="B Nazanin"/>
          <w:rtl/>
          <w:lang w:bidi="fa-IR"/>
        </w:rPr>
        <w:t xml:space="preserve"> فشار اضاف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بر ستون فقرات جلوگ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شود</w:t>
      </w:r>
      <w:r w:rsidRPr="005163CF">
        <w:rPr>
          <w:rFonts w:cs="B Nazanin"/>
          <w:lang w:bidi="fa-IR"/>
        </w:rPr>
        <w:t>.</w:t>
      </w:r>
    </w:p>
    <w:p w14:paraId="3AD71A12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مواد</w:t>
      </w:r>
      <w:r w:rsidRPr="005163CF">
        <w:rPr>
          <w:rFonts w:cs="B Nazanin"/>
          <w:rtl/>
          <w:lang w:bidi="fa-IR"/>
        </w:rPr>
        <w:t xml:space="preserve"> تنفس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دار</w:t>
      </w:r>
      <w:r w:rsidRPr="005163CF">
        <w:rPr>
          <w:rFonts w:cs="B Nazanin"/>
          <w:rtl/>
          <w:lang w:bidi="fa-IR"/>
        </w:rPr>
        <w:t>: با افزا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آگاه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نسبت به مسائل 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ست‌مح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ط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تول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دکنندگان</w:t>
      </w:r>
      <w:r w:rsidRPr="005163CF">
        <w:rPr>
          <w:rFonts w:cs="B Nazanin"/>
          <w:rtl/>
          <w:lang w:bidi="fa-IR"/>
        </w:rPr>
        <w:t xml:space="preserve"> از مواد باز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افت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طرح‌ها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استفاده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کنند</w:t>
      </w:r>
      <w:r w:rsidRPr="005163CF">
        <w:rPr>
          <w:rFonts w:cs="B Nazanin"/>
          <w:rtl/>
          <w:lang w:bidi="fa-IR"/>
        </w:rPr>
        <w:t xml:space="preserve"> که جر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ان</w:t>
      </w:r>
      <w:r w:rsidRPr="005163CF">
        <w:rPr>
          <w:rFonts w:cs="B Nazanin"/>
          <w:rtl/>
          <w:lang w:bidi="fa-IR"/>
        </w:rPr>
        <w:t xml:space="preserve"> هوا را بهبود داده و از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جاد</w:t>
      </w:r>
      <w:r w:rsidRPr="005163CF">
        <w:rPr>
          <w:rFonts w:cs="B Nazanin"/>
          <w:rtl/>
          <w:lang w:bidi="fa-IR"/>
        </w:rPr>
        <w:t xml:space="preserve"> گرما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از حد در هنگام نشستن طولان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جلوگ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کنند</w:t>
      </w:r>
      <w:r w:rsidRPr="005163CF">
        <w:rPr>
          <w:rFonts w:cs="B Nazanin"/>
          <w:lang w:bidi="fa-IR"/>
        </w:rPr>
        <w:t>.</w:t>
      </w:r>
    </w:p>
    <w:p w14:paraId="691005B8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فناور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کپارچه</w:t>
      </w:r>
      <w:r w:rsidRPr="005163CF">
        <w:rPr>
          <w:rFonts w:cs="B Nazanin"/>
          <w:rtl/>
          <w:lang w:bidi="fa-IR"/>
        </w:rPr>
        <w:t>: برخ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مدل‌ها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جد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/>
          <w:rtl/>
          <w:lang w:bidi="fa-IR"/>
        </w:rPr>
        <w:t xml:space="preserve"> حت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حسگرها و فناور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هوشمند را در خود جا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داده‌اند تا وضع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بدن را نظارت کنند و به کاربران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ادآور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کنند که استراحت کنند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</w:t>
      </w:r>
      <w:r w:rsidRPr="005163CF">
        <w:rPr>
          <w:rFonts w:cs="B Nazanin"/>
          <w:rtl/>
          <w:lang w:bidi="fa-IR"/>
        </w:rPr>
        <w:t xml:space="preserve"> موقع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نشستن خود را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</w:t>
      </w:r>
      <w:r w:rsidRPr="005163CF">
        <w:rPr>
          <w:rFonts w:cs="B Nazanin"/>
          <w:rtl/>
          <w:lang w:bidi="fa-IR"/>
        </w:rPr>
        <w:t xml:space="preserve"> نما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ند؛</w:t>
      </w:r>
      <w:r w:rsidRPr="005163CF">
        <w:rPr>
          <w:rFonts w:cs="B Nazanin"/>
          <w:rtl/>
          <w:lang w:bidi="fa-IR"/>
        </w:rPr>
        <w:t xml:space="preserve"> بد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ترت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</w:t>
      </w:r>
      <w:r w:rsidRPr="005163CF">
        <w:rPr>
          <w:rFonts w:cs="B Nazanin"/>
          <w:rtl/>
          <w:lang w:bidi="fa-IR"/>
        </w:rPr>
        <w:t xml:space="preserve"> مرز 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ان</w:t>
      </w:r>
      <w:r w:rsidRPr="005163CF">
        <w:rPr>
          <w:rFonts w:cs="B Nazanin"/>
          <w:rtl/>
          <w:lang w:bidi="fa-IR"/>
        </w:rPr>
        <w:t xml:space="preserve"> مبلمان و دستگاه‌ها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سلامت شخص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کامل</w:t>
      </w:r>
      <w:r w:rsidRPr="005163CF">
        <w:rPr>
          <w:rFonts w:cs="B Nazanin" w:hint="eastAsia"/>
          <w:rtl/>
          <w:lang w:bidi="fa-IR"/>
        </w:rPr>
        <w:t>اً</w:t>
      </w:r>
      <w:r w:rsidRPr="005163CF">
        <w:rPr>
          <w:rFonts w:cs="B Nazanin"/>
          <w:rtl/>
          <w:lang w:bidi="fa-IR"/>
        </w:rPr>
        <w:t xml:space="preserve"> محو شده است</w:t>
      </w:r>
      <w:r w:rsidRPr="005163CF">
        <w:rPr>
          <w:rFonts w:cs="B Nazanin"/>
          <w:lang w:bidi="fa-IR"/>
        </w:rPr>
        <w:t>.</w:t>
      </w:r>
    </w:p>
    <w:p w14:paraId="26B8543D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شرفت‌ها</w:t>
      </w:r>
      <w:r w:rsidRPr="005163CF">
        <w:rPr>
          <w:rFonts w:cs="B Nazanin"/>
          <w:rtl/>
          <w:lang w:bidi="fa-IR"/>
        </w:rPr>
        <w:t xml:space="preserve"> نشانگر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فرهنگ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گسترده در جهت اهم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دادن به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مح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ط‌ها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است. با افزا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ش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وع</w:t>
      </w:r>
      <w:r w:rsidRPr="005163CF">
        <w:rPr>
          <w:rFonts w:cs="B Nazanin"/>
          <w:rtl/>
          <w:lang w:bidi="fa-IR"/>
        </w:rPr>
        <w:t xml:space="preserve"> کار از راه دور و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شکل دفاتر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فضاها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از</w:t>
      </w:r>
      <w:r w:rsidRPr="005163CF">
        <w:rPr>
          <w:rFonts w:cs="B Nazanin"/>
          <w:rtl/>
          <w:lang w:bidi="fa-IR"/>
        </w:rPr>
        <w:t xml:space="preserve"> به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چندمنظوره و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از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احساس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شود</w:t>
      </w:r>
      <w:r w:rsidRPr="005163CF">
        <w:rPr>
          <w:rFonts w:cs="B Nazanin"/>
          <w:rtl/>
          <w:lang w:bidi="fa-IR"/>
        </w:rPr>
        <w:t>. تول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دکنندگان</w:t>
      </w:r>
      <w:r w:rsidRPr="005163CF">
        <w:rPr>
          <w:rFonts w:cs="B Nazanin"/>
          <w:rtl/>
          <w:lang w:bidi="fa-IR"/>
        </w:rPr>
        <w:t xml:space="preserve"> اکنون به دنب</w:t>
      </w:r>
      <w:r w:rsidRPr="005163CF">
        <w:rPr>
          <w:rFonts w:cs="B Nazanin" w:hint="eastAsia"/>
          <w:rtl/>
          <w:lang w:bidi="fa-IR"/>
        </w:rPr>
        <w:t>ال</w:t>
      </w:r>
      <w:r w:rsidRPr="005163CF">
        <w:rPr>
          <w:rFonts w:cs="B Nazanin"/>
          <w:rtl/>
          <w:lang w:bidi="fa-IR"/>
        </w:rPr>
        <w:t xml:space="preserve"> راه‌ها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هستند تا با تلف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ق</w:t>
      </w:r>
      <w:r w:rsidRPr="005163CF">
        <w:rPr>
          <w:rFonts w:cs="B Nazanin"/>
          <w:rtl/>
          <w:lang w:bidi="fa-IR"/>
        </w:rPr>
        <w:t xml:space="preserve"> اتصال‌پذ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تجز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ه</w:t>
      </w:r>
      <w:r w:rsidRPr="005163CF">
        <w:rPr>
          <w:rFonts w:cs="B Nazanin"/>
          <w:rtl/>
          <w:lang w:bidi="fa-IR"/>
        </w:rPr>
        <w:t xml:space="preserve"> و تحل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</w:t>
      </w:r>
      <w:r w:rsidRPr="005163CF">
        <w:rPr>
          <w:rFonts w:cs="B Nazanin"/>
          <w:rtl/>
          <w:lang w:bidi="fa-IR"/>
        </w:rPr>
        <w:t xml:space="preserve"> داده‌ها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کاربران و حت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هوش مصنوع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تجربه کاربر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را بهبود بخشند</w:t>
      </w:r>
      <w:r w:rsidRPr="005163CF">
        <w:rPr>
          <w:rFonts w:cs="B Nazanin"/>
          <w:lang w:bidi="fa-IR"/>
        </w:rPr>
        <w:t>.</w:t>
      </w:r>
    </w:p>
    <w:p w14:paraId="08846D53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</w:p>
    <w:p w14:paraId="5B62AF5D" w14:textId="77777777" w:rsidR="005163CF" w:rsidRPr="005163CF" w:rsidRDefault="005163CF" w:rsidP="005163CF">
      <w:pPr>
        <w:bidi/>
        <w:jc w:val="both"/>
        <w:rPr>
          <w:rFonts w:cs="B Nazanin"/>
          <w:b/>
          <w:bCs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نگاه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به آ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نده</w:t>
      </w:r>
      <w:r w:rsidRPr="005163CF">
        <w:rPr>
          <w:rFonts w:cs="B Nazanin"/>
          <w:b/>
          <w:bCs/>
          <w:rtl/>
          <w:lang w:bidi="fa-IR"/>
        </w:rPr>
        <w:t>: آ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نده</w:t>
      </w:r>
      <w:r w:rsidRPr="005163CF">
        <w:rPr>
          <w:rFonts w:cs="B Nazanin"/>
          <w:b/>
          <w:bCs/>
          <w:rtl/>
          <w:lang w:bidi="fa-IR"/>
        </w:rPr>
        <w:t xml:space="preserve"> صندل</w:t>
      </w:r>
      <w:r w:rsidRPr="005163CF">
        <w:rPr>
          <w:rFonts w:cs="B Nazanin" w:hint="cs"/>
          <w:b/>
          <w:bCs/>
          <w:rtl/>
          <w:lang w:bidi="fa-IR"/>
        </w:rPr>
        <w:t>ی‌</w:t>
      </w:r>
      <w:r w:rsidRPr="005163CF">
        <w:rPr>
          <w:rFonts w:cs="B Nazanin" w:hint="eastAsia"/>
          <w:b/>
          <w:bCs/>
          <w:rtl/>
          <w:lang w:bidi="fa-IR"/>
        </w:rPr>
        <w:t>ها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ادار</w:t>
      </w:r>
      <w:r w:rsidRPr="005163CF">
        <w:rPr>
          <w:rFonts w:cs="B Nazanin" w:hint="cs"/>
          <w:b/>
          <w:bCs/>
          <w:rtl/>
          <w:lang w:bidi="fa-IR"/>
        </w:rPr>
        <w:t>ی</w:t>
      </w:r>
    </w:p>
    <w:p w14:paraId="1E0D4DA4" w14:textId="7718A544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lastRenderedPageBreak/>
        <w:t>تکامل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هنوز به اتمام نرس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ده</w:t>
      </w:r>
      <w:r w:rsidRPr="005163CF">
        <w:rPr>
          <w:rFonts w:cs="B Nazanin"/>
          <w:rtl/>
          <w:lang w:bidi="fa-IR"/>
        </w:rPr>
        <w:t xml:space="preserve"> است. همان‌طور که درک ما از عوامل انسان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بهره‌ور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مح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ط</w:t>
      </w:r>
      <w:r w:rsidRPr="005163CF">
        <w:rPr>
          <w:rFonts w:cs="B Nazanin"/>
          <w:rtl/>
          <w:lang w:bidi="fa-IR"/>
        </w:rPr>
        <w:t xml:space="preserve"> کار عم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ق‌تر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شود،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آ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نده</w:t>
      </w:r>
      <w:r w:rsidRPr="005163CF">
        <w:rPr>
          <w:rFonts w:cs="B Nazanin"/>
          <w:rtl/>
          <w:lang w:bidi="fa-IR"/>
        </w:rPr>
        <w:t xml:space="preserve"> احتمالاً 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ژگ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شرفته‌تر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را به خود خواهند گرفت. برخ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احتمالات در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زم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نه</w:t>
      </w:r>
      <w:r w:rsidRPr="005163CF">
        <w:rPr>
          <w:rFonts w:cs="B Nazanin"/>
          <w:rtl/>
          <w:lang w:bidi="fa-IR"/>
        </w:rPr>
        <w:t xml:space="preserve"> عبارتند از</w:t>
      </w:r>
      <w:r w:rsidRPr="005163CF">
        <w:rPr>
          <w:rFonts w:cs="B Nazanin"/>
          <w:lang w:bidi="fa-IR"/>
        </w:rPr>
        <w:t>:</w:t>
      </w:r>
    </w:p>
    <w:p w14:paraId="7F683EDA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ارگونوم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تطب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ق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>: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که به طور خودکار بر اساس شکل بدن و حرکات کاربر در زمان واقع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تنظ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م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شوند</w:t>
      </w:r>
      <w:r w:rsidRPr="005163CF">
        <w:rPr>
          <w:rFonts w:cs="B Nazanin"/>
          <w:lang w:bidi="fa-IR"/>
        </w:rPr>
        <w:t>.</w:t>
      </w:r>
    </w:p>
    <w:p w14:paraId="5D402CD3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نوآور</w:t>
      </w:r>
      <w:r w:rsidRPr="005163CF">
        <w:rPr>
          <w:rFonts w:cs="B Nazanin" w:hint="cs"/>
          <w:b/>
          <w:bCs/>
          <w:rtl/>
          <w:lang w:bidi="fa-IR"/>
        </w:rPr>
        <w:t>ی‌</w:t>
      </w:r>
      <w:r w:rsidRPr="005163CF">
        <w:rPr>
          <w:rFonts w:cs="B Nazanin" w:hint="eastAsia"/>
          <w:b/>
          <w:bCs/>
          <w:rtl/>
          <w:lang w:bidi="fa-IR"/>
        </w:rPr>
        <w:t>ها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پا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دار</w:t>
      </w:r>
      <w:r w:rsidRPr="005163CF">
        <w:rPr>
          <w:rFonts w:cs="B Nazanin"/>
          <w:b/>
          <w:bCs/>
          <w:rtl/>
          <w:lang w:bidi="fa-IR"/>
        </w:rPr>
        <w:t>:</w:t>
      </w:r>
      <w:r w:rsidRPr="005163CF">
        <w:rPr>
          <w:rFonts w:cs="B Nazanin"/>
          <w:rtl/>
          <w:lang w:bidi="fa-IR"/>
        </w:rPr>
        <w:t xml:space="preserve"> استفاده گسترده‌تر از مواد سازگار با مح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ط</w:t>
      </w:r>
      <w:r w:rsidRPr="005163CF">
        <w:rPr>
          <w:rFonts w:cs="B Nazanin"/>
          <w:rtl/>
          <w:lang w:bidi="fa-IR"/>
        </w:rPr>
        <w:t xml:space="preserve"> 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ست</w:t>
      </w:r>
      <w:r w:rsidRPr="005163CF">
        <w:rPr>
          <w:rFonts w:cs="B Nazanin"/>
          <w:rtl/>
          <w:lang w:bidi="fa-IR"/>
        </w:rPr>
        <w:t xml:space="preserve"> و فرا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ندها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تول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/>
          <w:rtl/>
          <w:lang w:bidi="fa-IR"/>
        </w:rPr>
        <w:t xml:space="preserve"> با بهره‌ور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انرژ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بالا</w:t>
      </w:r>
      <w:r w:rsidRPr="005163CF">
        <w:rPr>
          <w:rFonts w:cs="B Nazanin"/>
          <w:lang w:bidi="fa-IR"/>
        </w:rPr>
        <w:t>.</w:t>
      </w:r>
    </w:p>
    <w:p w14:paraId="02048FC5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فناور</w:t>
      </w:r>
      <w:r w:rsidRPr="005163CF">
        <w:rPr>
          <w:rFonts w:cs="B Nazanin" w:hint="cs"/>
          <w:b/>
          <w:bCs/>
          <w:rtl/>
          <w:lang w:bidi="fa-IR"/>
        </w:rPr>
        <w:t>ی‌</w:t>
      </w:r>
      <w:r w:rsidRPr="005163CF">
        <w:rPr>
          <w:rFonts w:cs="B Nazanin" w:hint="eastAsia"/>
          <w:b/>
          <w:bCs/>
          <w:rtl/>
          <w:lang w:bidi="fa-IR"/>
        </w:rPr>
        <w:t>ها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کپارچه</w:t>
      </w:r>
      <w:r w:rsidRPr="005163CF">
        <w:rPr>
          <w:rFonts w:cs="B Nazanin"/>
          <w:b/>
          <w:bCs/>
          <w:rtl/>
          <w:lang w:bidi="fa-IR"/>
        </w:rPr>
        <w:t xml:space="preserve"> سلامت:</w:t>
      </w:r>
      <w:r w:rsidRPr="005163CF">
        <w:rPr>
          <w:rFonts w:cs="B Nazanin"/>
          <w:rtl/>
          <w:lang w:bidi="fa-IR"/>
        </w:rPr>
        <w:t xml:space="preserve"> ترک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ب</w:t>
      </w:r>
      <w:r w:rsidRPr="005163CF">
        <w:rPr>
          <w:rFonts w:cs="B Nazanin"/>
          <w:rtl/>
          <w:lang w:bidi="fa-IR"/>
        </w:rPr>
        <w:t xml:space="preserve"> حسگرها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ومتر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برا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نظارت بر شاخص‌ها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سلامت و ارائه بازخورد آن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منظور ارتقا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عادات کار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سالم</w:t>
      </w:r>
      <w:r w:rsidRPr="005163CF">
        <w:rPr>
          <w:rFonts w:cs="B Nazanin"/>
          <w:lang w:bidi="fa-IR"/>
        </w:rPr>
        <w:t>.</w:t>
      </w:r>
    </w:p>
    <w:p w14:paraId="040C2860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ادغام</w:t>
      </w:r>
      <w:r w:rsidRPr="005163CF">
        <w:rPr>
          <w:rFonts w:cs="B Nazanin"/>
          <w:b/>
          <w:bCs/>
          <w:rtl/>
          <w:lang w:bidi="fa-IR"/>
        </w:rPr>
        <w:t xml:space="preserve"> واقع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ت</w:t>
      </w:r>
      <w:r w:rsidRPr="005163CF">
        <w:rPr>
          <w:rFonts w:cs="B Nazanin"/>
          <w:b/>
          <w:bCs/>
          <w:rtl/>
          <w:lang w:bidi="fa-IR"/>
        </w:rPr>
        <w:t xml:space="preserve"> مجاز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/>
          <w:b/>
          <w:bCs/>
          <w:rtl/>
          <w:lang w:bidi="fa-IR"/>
        </w:rPr>
        <w:t xml:space="preserve"> و افزوده:</w:t>
      </w:r>
      <w:r w:rsidRPr="005163CF">
        <w:rPr>
          <w:rFonts w:cs="B Nazanin"/>
          <w:rtl/>
          <w:lang w:bidi="fa-IR"/>
        </w:rPr>
        <w:t xml:space="preserve"> با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شرفت</w:t>
      </w:r>
      <w:r w:rsidRPr="005163CF">
        <w:rPr>
          <w:rFonts w:cs="B Nazanin"/>
          <w:rtl/>
          <w:lang w:bidi="fa-IR"/>
        </w:rPr>
        <w:t xml:space="preserve"> فضا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ج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تال،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ممکن است 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ژگ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واقع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مجاز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>/افزوده‌ا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را جهت بهبود جلسات مجاز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همکار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راه دور در خود جا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دهند</w:t>
      </w:r>
      <w:r w:rsidRPr="005163CF">
        <w:rPr>
          <w:rFonts w:cs="B Nazanin"/>
          <w:lang w:bidi="fa-IR"/>
        </w:rPr>
        <w:t>.</w:t>
      </w:r>
    </w:p>
    <w:p w14:paraId="61759A01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آ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نده</w:t>
      </w:r>
      <w:r w:rsidRPr="005163CF">
        <w:rPr>
          <w:rFonts w:cs="B Nazanin"/>
          <w:rtl/>
          <w:lang w:bidi="fa-IR"/>
        </w:rPr>
        <w:t xml:space="preserve"> نو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دبخش</w:t>
      </w:r>
      <w:r w:rsidRPr="005163CF">
        <w:rPr>
          <w:rFonts w:cs="B Nazanin"/>
          <w:rtl/>
          <w:lang w:bidi="fa-IR"/>
        </w:rPr>
        <w:t xml:space="preserve"> تحول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وس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له</w:t>
      </w:r>
      <w:r w:rsidRPr="005163CF">
        <w:rPr>
          <w:rFonts w:cs="B Nazanin"/>
          <w:rtl/>
          <w:lang w:bidi="fa-IR"/>
        </w:rPr>
        <w:t xml:space="preserve"> ثابت به ابزار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</w:t>
      </w:r>
      <w:r w:rsidRPr="005163CF">
        <w:rPr>
          <w:rFonts w:cs="B Nazanin"/>
          <w:rtl/>
          <w:lang w:bidi="fa-IR"/>
        </w:rPr>
        <w:t xml:space="preserve"> و تعامل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است که از سلامت جسم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اتصال د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ج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تال</w:t>
      </w:r>
      <w:r w:rsidRPr="005163CF">
        <w:rPr>
          <w:rFonts w:cs="B Nazanin"/>
          <w:rtl/>
          <w:lang w:bidi="fa-IR"/>
        </w:rPr>
        <w:t xml:space="preserve"> کاربران حما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ت</w:t>
      </w:r>
      <w:r w:rsidRPr="005163CF">
        <w:rPr>
          <w:rFonts w:cs="B Nazanin"/>
          <w:rtl/>
          <w:lang w:bidi="fa-IR"/>
        </w:rPr>
        <w:t xml:space="preserve">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کند</w:t>
      </w:r>
      <w:r w:rsidRPr="005163CF">
        <w:rPr>
          <w:rFonts w:cs="B Nazanin"/>
          <w:lang w:bidi="fa-IR"/>
        </w:rPr>
        <w:t>.</w:t>
      </w:r>
    </w:p>
    <w:p w14:paraId="1FBA722B" w14:textId="77777777" w:rsidR="005163CF" w:rsidRPr="005163CF" w:rsidRDefault="005163CF" w:rsidP="005163CF">
      <w:pPr>
        <w:bidi/>
        <w:jc w:val="both"/>
        <w:rPr>
          <w:rFonts w:cs="B Nazanin"/>
          <w:b/>
          <w:bCs/>
          <w:rtl/>
          <w:lang w:bidi="fa-IR"/>
        </w:rPr>
      </w:pPr>
      <w:r w:rsidRPr="005163CF">
        <w:rPr>
          <w:rFonts w:cs="B Nazanin" w:hint="eastAsia"/>
          <w:b/>
          <w:bCs/>
          <w:rtl/>
          <w:lang w:bidi="fa-IR"/>
        </w:rPr>
        <w:t>نت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جه‌گ</w:t>
      </w:r>
      <w:r w:rsidRPr="005163CF">
        <w:rPr>
          <w:rFonts w:cs="B Nazanin" w:hint="cs"/>
          <w:b/>
          <w:bCs/>
          <w:rtl/>
          <w:lang w:bidi="fa-IR"/>
        </w:rPr>
        <w:t>ی</w:t>
      </w:r>
      <w:r w:rsidRPr="005163CF">
        <w:rPr>
          <w:rFonts w:cs="B Nazanin" w:hint="eastAsia"/>
          <w:b/>
          <w:bCs/>
          <w:rtl/>
          <w:lang w:bidi="fa-IR"/>
        </w:rPr>
        <w:t>ر</w:t>
      </w:r>
      <w:r w:rsidRPr="005163CF">
        <w:rPr>
          <w:rFonts w:cs="B Nazanin" w:hint="cs"/>
          <w:b/>
          <w:bCs/>
          <w:rtl/>
          <w:lang w:bidi="fa-IR"/>
        </w:rPr>
        <w:t>ی</w:t>
      </w:r>
    </w:p>
    <w:p w14:paraId="4EBA92FE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از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ساده دوران باستان برا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کاتب‌ها تا صندل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پ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شرفته</w:t>
      </w:r>
      <w:r w:rsidRPr="005163CF">
        <w:rPr>
          <w:rFonts w:cs="B Nazanin"/>
          <w:rtl/>
          <w:lang w:bidi="fa-IR"/>
        </w:rPr>
        <w:t xml:space="preserve"> و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امروز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شاهد تحول شگرف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بوده است. هر مرحله از 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</w:t>
      </w:r>
      <w:r w:rsidRPr="005163CF">
        <w:rPr>
          <w:rFonts w:cs="B Nazanin"/>
          <w:rtl/>
          <w:lang w:bidi="fa-IR"/>
        </w:rPr>
        <w:t xml:space="preserve"> تکامل منعکس‌کننده روندها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گسترده‌تر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در جامعه، از تلاش‌ها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صنعت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افزا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ش</w:t>
      </w:r>
      <w:r w:rsidRPr="005163CF">
        <w:rPr>
          <w:rFonts w:cs="B Nazanin"/>
          <w:rtl/>
          <w:lang w:bidi="fa-IR"/>
        </w:rPr>
        <w:t xml:space="preserve"> بهره‌ور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استانداردساز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تا تمرکز مدرن ب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ارگونوم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بهداشت و پا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است. همان‌طور که مح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ط‌ها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تکامل خود ادامه م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دهند،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ز</w:t>
      </w:r>
      <w:r w:rsidRPr="005163CF">
        <w:rPr>
          <w:rFonts w:cs="B Nazanin"/>
          <w:rtl/>
          <w:lang w:bidi="fa-IR"/>
        </w:rPr>
        <w:t xml:space="preserve"> با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د</w:t>
      </w:r>
      <w:r w:rsidRPr="005163CF">
        <w:rPr>
          <w:rFonts w:cs="B Nazanin"/>
          <w:rtl/>
          <w:lang w:bidi="fa-IR"/>
        </w:rPr>
        <w:t xml:space="preserve"> در پاسخ به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ازها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کار پو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</w:t>
      </w:r>
      <w:r w:rsidRPr="005163CF">
        <w:rPr>
          <w:rFonts w:cs="B Nazanin"/>
          <w:rtl/>
          <w:lang w:bidi="fa-IR"/>
        </w:rPr>
        <w:t xml:space="preserve"> و آگاه به مسائل بهداشت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</w:t>
      </w:r>
      <w:r w:rsidRPr="005163CF">
        <w:rPr>
          <w:rFonts w:cs="B Nazanin"/>
          <w:rtl/>
          <w:lang w:bidi="fa-IR"/>
        </w:rPr>
        <w:t xml:space="preserve">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ابد</w:t>
      </w:r>
      <w:r w:rsidRPr="005163CF">
        <w:rPr>
          <w:rFonts w:cs="B Nazanin"/>
          <w:lang w:bidi="fa-IR"/>
        </w:rPr>
        <w:t>.</w:t>
      </w:r>
    </w:p>
    <w:p w14:paraId="08E8DED2" w14:textId="77777777" w:rsidR="005163CF" w:rsidRDefault="005163CF" w:rsidP="005163CF">
      <w:pPr>
        <w:bidi/>
        <w:jc w:val="both"/>
        <w:rPr>
          <w:rFonts w:cs="B Nazanin"/>
          <w:rtl/>
          <w:lang w:bidi="fa-IR"/>
        </w:rPr>
      </w:pPr>
      <w:r w:rsidRPr="005163CF">
        <w:rPr>
          <w:rFonts w:cs="B Nazanin" w:hint="eastAsia"/>
          <w:rtl/>
          <w:lang w:bidi="fa-IR"/>
        </w:rPr>
        <w:t>تار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خچه</w:t>
      </w:r>
      <w:r w:rsidRPr="005163CF">
        <w:rPr>
          <w:rFonts w:cs="B Nazanin"/>
          <w:rtl/>
          <w:lang w:bidi="fa-IR"/>
        </w:rPr>
        <w:t xml:space="preserve">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تنها 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ک</w:t>
      </w:r>
      <w:r w:rsidRPr="005163CF">
        <w:rPr>
          <w:rFonts w:cs="B Nazanin"/>
          <w:rtl/>
          <w:lang w:bidi="fa-IR"/>
        </w:rPr>
        <w:t xml:space="preserve"> داستان از تغ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 w:hint="eastAsia"/>
          <w:rtl/>
          <w:lang w:bidi="fa-IR"/>
        </w:rPr>
        <w:t>رات</w:t>
      </w:r>
      <w:r w:rsidRPr="005163CF">
        <w:rPr>
          <w:rFonts w:cs="B Nazanin"/>
          <w:rtl/>
          <w:lang w:bidi="fa-IR"/>
        </w:rPr>
        <w:t xml:space="preserve"> در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مهندس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ن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ست،</w:t>
      </w:r>
      <w:r w:rsidRPr="005163CF">
        <w:rPr>
          <w:rFonts w:cs="B Nazanin"/>
          <w:rtl/>
          <w:lang w:bidi="fa-IR"/>
        </w:rPr>
        <w:t xml:space="preserve"> بلکه بازتاب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از ارزش‌ها</w:t>
      </w:r>
      <w:r w:rsidRPr="005163CF">
        <w:rPr>
          <w:rFonts w:cs="B Nazanin" w:hint="cs"/>
          <w:rtl/>
          <w:lang w:bidi="fa-IR"/>
        </w:rPr>
        <w:t>یی</w:t>
      </w:r>
      <w:r w:rsidRPr="005163CF">
        <w:rPr>
          <w:rFonts w:cs="B Nazanin"/>
          <w:rtl/>
          <w:lang w:bidi="fa-IR"/>
        </w:rPr>
        <w:t xml:space="preserve"> است که جامعه برا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راحت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،</w:t>
      </w:r>
      <w:r w:rsidRPr="005163CF">
        <w:rPr>
          <w:rFonts w:cs="B Nazanin"/>
          <w:rtl/>
          <w:lang w:bidi="fa-IR"/>
        </w:rPr>
        <w:t xml:space="preserve"> بهره‌ور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رفاه در مح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ط</w:t>
      </w:r>
      <w:r w:rsidRPr="005163CF">
        <w:rPr>
          <w:rFonts w:cs="B Nazanin"/>
          <w:rtl/>
          <w:lang w:bidi="fa-IR"/>
        </w:rPr>
        <w:t xml:space="preserve"> کار قائل است. با نگاه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به نوآور</w:t>
      </w:r>
      <w:r w:rsidRPr="005163CF">
        <w:rPr>
          <w:rFonts w:cs="B Nazanin" w:hint="cs"/>
          <w:rtl/>
          <w:lang w:bidi="fa-IR"/>
        </w:rPr>
        <w:t>ی‌</w:t>
      </w:r>
      <w:r w:rsidRPr="005163CF">
        <w:rPr>
          <w:rFonts w:cs="B Nazanin" w:hint="eastAsia"/>
          <w:rtl/>
          <w:lang w:bidi="fa-IR"/>
        </w:rPr>
        <w:t>ها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آ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نده،</w:t>
      </w:r>
      <w:r w:rsidRPr="005163CF">
        <w:rPr>
          <w:rFonts w:cs="B Nazanin"/>
          <w:rtl/>
          <w:lang w:bidi="fa-IR"/>
        </w:rPr>
        <w:t xml:space="preserve"> روشن است که صندل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ادار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همواره در خط مقدم طراح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و فناور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باق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/>
          <w:rtl/>
          <w:lang w:bidi="fa-IR"/>
        </w:rPr>
        <w:t xml:space="preserve"> خواهد ماند و همچنان بر نحوه کار ما تأث</w:t>
      </w:r>
      <w:r w:rsidRPr="005163CF">
        <w:rPr>
          <w:rFonts w:cs="B Nazanin" w:hint="cs"/>
          <w:rtl/>
          <w:lang w:bidi="fa-IR"/>
        </w:rPr>
        <w:t>ی</w:t>
      </w:r>
      <w:r w:rsidRPr="005163CF">
        <w:rPr>
          <w:rFonts w:cs="B Nazanin" w:hint="eastAsia"/>
          <w:rtl/>
          <w:lang w:bidi="fa-IR"/>
        </w:rPr>
        <w:t>رگذار</w:t>
      </w:r>
      <w:r w:rsidRPr="005163CF">
        <w:rPr>
          <w:rFonts w:cs="B Nazanin"/>
          <w:rtl/>
          <w:lang w:bidi="fa-IR"/>
        </w:rPr>
        <w:t xml:space="preserve"> خواهد بود</w:t>
      </w:r>
      <w:r w:rsidRPr="005163CF">
        <w:rPr>
          <w:rFonts w:cs="B Nazanin"/>
          <w:lang w:bidi="fa-IR"/>
        </w:rPr>
        <w:t>.</w:t>
      </w:r>
    </w:p>
    <w:p w14:paraId="50E41895" w14:textId="77777777" w:rsidR="005163CF" w:rsidRDefault="005163CF" w:rsidP="005163CF">
      <w:pPr>
        <w:bidi/>
        <w:jc w:val="both"/>
        <w:rPr>
          <w:rFonts w:cs="B Nazanin"/>
          <w:b/>
          <w:bCs/>
          <w:rtl/>
        </w:rPr>
      </w:pPr>
    </w:p>
    <w:p w14:paraId="6405BC02" w14:textId="08B240D6" w:rsidR="005163CF" w:rsidRPr="005163CF" w:rsidRDefault="005163CF" w:rsidP="005163CF">
      <w:pPr>
        <w:bidi/>
        <w:jc w:val="both"/>
        <w:rPr>
          <w:rFonts w:cs="B Nazanin"/>
          <w:b/>
          <w:bCs/>
          <w:lang w:bidi="fa-IR"/>
        </w:rPr>
      </w:pPr>
      <w:r w:rsidRPr="005163CF">
        <w:rPr>
          <w:rFonts w:cs="B Nazanin"/>
          <w:b/>
          <w:bCs/>
          <w:rtl/>
        </w:rPr>
        <w:t>منابع</w:t>
      </w:r>
    </w:p>
    <w:p w14:paraId="4B0A7D48" w14:textId="77777777" w:rsidR="005163CF" w:rsidRPr="005163CF" w:rsidRDefault="005163CF" w:rsidP="005163CF">
      <w:pPr>
        <w:numPr>
          <w:ilvl w:val="0"/>
          <w:numId w:val="4"/>
        </w:numPr>
        <w:bidi/>
        <w:jc w:val="both"/>
        <w:rPr>
          <w:rFonts w:cs="B Nazanin"/>
          <w:lang w:bidi="fa-IR"/>
        </w:rPr>
      </w:pPr>
      <w:r w:rsidRPr="005163CF">
        <w:rPr>
          <w:rFonts w:cs="B Nazanin"/>
          <w:b/>
          <w:bCs/>
          <w:lang w:bidi="fa-IR"/>
        </w:rPr>
        <w:t>Herman Miller.</w:t>
      </w:r>
      <w:r w:rsidRPr="005163CF">
        <w:rPr>
          <w:rFonts w:cs="B Nazanin"/>
          <w:lang w:bidi="fa-IR"/>
        </w:rPr>
        <w:t xml:space="preserve"> «</w:t>
      </w:r>
      <w:r w:rsidRPr="005163CF">
        <w:rPr>
          <w:rFonts w:cs="B Nazanin"/>
          <w:rtl/>
        </w:rPr>
        <w:t>تاریخچه مختصر صندلی اداری</w:t>
      </w:r>
      <w:r w:rsidRPr="005163CF">
        <w:rPr>
          <w:rFonts w:cs="B Nazanin"/>
          <w:lang w:bidi="fa-IR"/>
        </w:rPr>
        <w:t xml:space="preserve">». Herman Miller. </w:t>
      </w:r>
      <w:hyperlink r:id="rId5" w:tgtFrame="_new" w:history="1">
        <w:r w:rsidRPr="005163CF">
          <w:rPr>
            <w:rStyle w:val="Hyperlink"/>
            <w:rFonts w:cs="B Nazanin"/>
            <w:lang w:bidi="fa-IR"/>
          </w:rPr>
          <w:t>https://www.hermanmiller.com/</w:t>
        </w:r>
      </w:hyperlink>
      <w:r w:rsidRPr="005163CF">
        <w:rPr>
          <w:rFonts w:cs="B Nazanin"/>
          <w:lang w:bidi="fa-IR"/>
        </w:rPr>
        <w:br/>
      </w:r>
      <w:r w:rsidRPr="005163CF">
        <w:rPr>
          <w:rFonts w:cs="B Nazanin"/>
          <w:i/>
          <w:iCs/>
          <w:rtl/>
        </w:rPr>
        <w:t>مروری بر نقاط عطف مهم در توسعه صندلی‌های مدرن اداری، از جمله صندلی انقلابی</w:t>
      </w:r>
      <w:r w:rsidRPr="005163CF">
        <w:rPr>
          <w:rFonts w:cs="B Nazanin"/>
          <w:i/>
          <w:iCs/>
          <w:lang w:bidi="fa-IR"/>
        </w:rPr>
        <w:t xml:space="preserve"> Aeron.</w:t>
      </w:r>
    </w:p>
    <w:p w14:paraId="6C7503DA" w14:textId="77777777" w:rsidR="005163CF" w:rsidRPr="005163CF" w:rsidRDefault="005163CF" w:rsidP="005163CF">
      <w:pPr>
        <w:numPr>
          <w:ilvl w:val="0"/>
          <w:numId w:val="4"/>
        </w:numPr>
        <w:bidi/>
        <w:jc w:val="both"/>
        <w:rPr>
          <w:rFonts w:cs="B Nazanin"/>
          <w:lang w:bidi="fa-IR"/>
        </w:rPr>
      </w:pPr>
      <w:r w:rsidRPr="005163CF">
        <w:rPr>
          <w:rFonts w:cs="B Nazanin"/>
          <w:b/>
          <w:bCs/>
          <w:lang w:bidi="fa-IR"/>
        </w:rPr>
        <w:t>Steelcase.</w:t>
      </w:r>
      <w:r w:rsidRPr="005163CF">
        <w:rPr>
          <w:rFonts w:cs="B Nazanin"/>
          <w:lang w:bidi="fa-IR"/>
        </w:rPr>
        <w:t xml:space="preserve"> «</w:t>
      </w:r>
      <w:r w:rsidRPr="005163CF">
        <w:rPr>
          <w:rFonts w:cs="B Nazanin"/>
          <w:rtl/>
        </w:rPr>
        <w:t>تکامل صندلی اداری</w:t>
      </w:r>
      <w:r w:rsidRPr="005163CF">
        <w:rPr>
          <w:rFonts w:cs="B Nazanin"/>
          <w:lang w:bidi="fa-IR"/>
        </w:rPr>
        <w:t xml:space="preserve">». Steelcase. </w:t>
      </w:r>
      <w:hyperlink r:id="rId6" w:tgtFrame="_new" w:history="1">
        <w:r w:rsidRPr="005163CF">
          <w:rPr>
            <w:rStyle w:val="Hyperlink"/>
            <w:rFonts w:cs="B Nazanin"/>
            <w:lang w:bidi="fa-IR"/>
          </w:rPr>
          <w:t>https://www.steelcase.com/</w:t>
        </w:r>
      </w:hyperlink>
      <w:r w:rsidRPr="005163CF">
        <w:rPr>
          <w:rFonts w:cs="B Nazanin"/>
          <w:lang w:bidi="fa-IR"/>
        </w:rPr>
        <w:br/>
      </w:r>
      <w:r w:rsidRPr="005163CF">
        <w:rPr>
          <w:rFonts w:cs="B Nazanin"/>
          <w:i/>
          <w:iCs/>
          <w:rtl/>
        </w:rPr>
        <w:t>بررسی دقیق چگونگی تحول نوآوری‌های طراحی در مبلمان اداری در کنار تغییر روش‌های کاری</w:t>
      </w:r>
      <w:r w:rsidRPr="005163CF">
        <w:rPr>
          <w:rFonts w:cs="B Nazanin"/>
          <w:i/>
          <w:iCs/>
          <w:lang w:bidi="fa-IR"/>
        </w:rPr>
        <w:t>.</w:t>
      </w:r>
    </w:p>
    <w:p w14:paraId="6021B416" w14:textId="77777777" w:rsidR="005163CF" w:rsidRPr="005163CF" w:rsidRDefault="005163CF" w:rsidP="005163CF">
      <w:pPr>
        <w:numPr>
          <w:ilvl w:val="0"/>
          <w:numId w:val="4"/>
        </w:numPr>
        <w:bidi/>
        <w:jc w:val="both"/>
        <w:rPr>
          <w:rFonts w:cs="B Nazanin"/>
          <w:lang w:bidi="fa-IR"/>
        </w:rPr>
      </w:pPr>
      <w:r w:rsidRPr="005163CF">
        <w:rPr>
          <w:rFonts w:cs="B Nazanin"/>
          <w:b/>
          <w:bCs/>
          <w:lang w:bidi="fa-IR"/>
        </w:rPr>
        <w:t>Knoll, Inc.</w:t>
      </w:r>
      <w:r w:rsidRPr="005163CF">
        <w:rPr>
          <w:rFonts w:cs="B Nazanin"/>
          <w:lang w:bidi="fa-IR"/>
        </w:rPr>
        <w:t xml:space="preserve"> «</w:t>
      </w:r>
      <w:r w:rsidRPr="005163CF">
        <w:rPr>
          <w:rFonts w:cs="B Nazanin"/>
          <w:rtl/>
        </w:rPr>
        <w:t>طراحی و نوآوری در مبلمان اداری</w:t>
      </w:r>
      <w:r w:rsidRPr="005163CF">
        <w:rPr>
          <w:rFonts w:cs="B Nazanin"/>
          <w:lang w:bidi="fa-IR"/>
        </w:rPr>
        <w:t xml:space="preserve">». Knoll. </w:t>
      </w:r>
      <w:hyperlink r:id="rId7" w:tgtFrame="_new" w:history="1">
        <w:r w:rsidRPr="005163CF">
          <w:rPr>
            <w:rStyle w:val="Hyperlink"/>
            <w:rFonts w:cs="B Nazanin"/>
            <w:lang w:bidi="fa-IR"/>
          </w:rPr>
          <w:t>https://www.knoll.com/</w:t>
        </w:r>
      </w:hyperlink>
      <w:r w:rsidRPr="005163CF">
        <w:rPr>
          <w:rFonts w:cs="B Nazanin"/>
          <w:lang w:bidi="fa-IR"/>
        </w:rPr>
        <w:br/>
      </w:r>
      <w:r w:rsidRPr="005163CF">
        <w:rPr>
          <w:rFonts w:cs="B Nazanin"/>
          <w:i/>
          <w:iCs/>
          <w:rtl/>
        </w:rPr>
        <w:t>نگاهی به تأثیر تحقیقات ارگونومیک بر طراحی صندلی‌های اداری و تلفیق مواد و فناوری‌های نوین</w:t>
      </w:r>
      <w:r w:rsidRPr="005163CF">
        <w:rPr>
          <w:rFonts w:cs="B Nazanin"/>
          <w:i/>
          <w:iCs/>
          <w:lang w:bidi="fa-IR"/>
        </w:rPr>
        <w:t>.</w:t>
      </w:r>
    </w:p>
    <w:p w14:paraId="08068D6E" w14:textId="77777777" w:rsidR="005163CF" w:rsidRPr="005163CF" w:rsidRDefault="005163CF" w:rsidP="005163CF">
      <w:pPr>
        <w:numPr>
          <w:ilvl w:val="0"/>
          <w:numId w:val="4"/>
        </w:numPr>
        <w:bidi/>
        <w:jc w:val="both"/>
        <w:rPr>
          <w:rFonts w:cs="B Nazanin"/>
          <w:lang w:bidi="fa-IR"/>
        </w:rPr>
      </w:pPr>
      <w:r w:rsidRPr="005163CF">
        <w:rPr>
          <w:rFonts w:cs="B Nazanin"/>
          <w:b/>
          <w:bCs/>
          <w:lang w:bidi="fa-IR"/>
        </w:rPr>
        <w:t>Ergonomics.org.</w:t>
      </w:r>
      <w:r w:rsidRPr="005163CF">
        <w:rPr>
          <w:rFonts w:cs="B Nazanin"/>
          <w:lang w:bidi="fa-IR"/>
        </w:rPr>
        <w:t xml:space="preserve"> «</w:t>
      </w:r>
      <w:r w:rsidRPr="005163CF">
        <w:rPr>
          <w:rFonts w:cs="B Nazanin"/>
          <w:rtl/>
        </w:rPr>
        <w:t>تاریخچه و تأثیر ارگونومی در محیط کار</w:t>
      </w:r>
      <w:r w:rsidRPr="005163CF">
        <w:rPr>
          <w:rFonts w:cs="B Nazanin"/>
          <w:lang w:bidi="fa-IR"/>
        </w:rPr>
        <w:t xml:space="preserve">». Ergonomics.org. </w:t>
      </w:r>
      <w:hyperlink r:id="rId8" w:tgtFrame="_new" w:history="1">
        <w:r w:rsidRPr="005163CF">
          <w:rPr>
            <w:rStyle w:val="Hyperlink"/>
            <w:rFonts w:cs="B Nazanin"/>
            <w:lang w:bidi="fa-IR"/>
          </w:rPr>
          <w:t>https://www.ergonomics.org/</w:t>
        </w:r>
      </w:hyperlink>
      <w:r w:rsidRPr="005163CF">
        <w:rPr>
          <w:rFonts w:cs="B Nazanin"/>
          <w:lang w:bidi="fa-IR"/>
        </w:rPr>
        <w:br/>
      </w:r>
      <w:r w:rsidRPr="005163CF">
        <w:rPr>
          <w:rFonts w:cs="B Nazanin"/>
          <w:i/>
          <w:iCs/>
          <w:rtl/>
        </w:rPr>
        <w:t>بررسی تأثیر ارگونومی بر شکل‌گیری طراحی مبلمان اداری به منظور ارتقای سلامت و بهره‌وری کارکنان</w:t>
      </w:r>
      <w:r w:rsidRPr="005163CF">
        <w:rPr>
          <w:rFonts w:cs="B Nazanin"/>
          <w:i/>
          <w:iCs/>
          <w:lang w:bidi="fa-IR"/>
        </w:rPr>
        <w:t>.</w:t>
      </w:r>
    </w:p>
    <w:p w14:paraId="7E6C7BD7" w14:textId="77777777" w:rsidR="005163CF" w:rsidRPr="005163CF" w:rsidRDefault="005163CF" w:rsidP="005163CF">
      <w:pPr>
        <w:numPr>
          <w:ilvl w:val="0"/>
          <w:numId w:val="4"/>
        </w:numPr>
        <w:bidi/>
        <w:jc w:val="both"/>
        <w:rPr>
          <w:rFonts w:cs="B Nazanin"/>
          <w:lang w:bidi="fa-IR"/>
        </w:rPr>
      </w:pPr>
      <w:r w:rsidRPr="005163CF">
        <w:rPr>
          <w:rFonts w:cs="B Nazanin"/>
          <w:b/>
          <w:bCs/>
          <w:lang w:bidi="fa-IR"/>
        </w:rPr>
        <w:lastRenderedPageBreak/>
        <w:t>Smith, J. (2005).</w:t>
      </w:r>
      <w:r w:rsidRPr="005163CF">
        <w:rPr>
          <w:rFonts w:cs="B Nazanin"/>
          <w:lang w:bidi="fa-IR"/>
        </w:rPr>
        <w:t xml:space="preserve"> «</w:t>
      </w:r>
      <w:r w:rsidRPr="005163CF">
        <w:rPr>
          <w:rFonts w:cs="B Nazanin"/>
          <w:rtl/>
        </w:rPr>
        <w:t>تکامل ارگونومیک در صندلی‌های اداری</w:t>
      </w:r>
      <w:r w:rsidRPr="005163CF">
        <w:rPr>
          <w:rFonts w:cs="B Nazanin"/>
          <w:lang w:bidi="fa-IR"/>
        </w:rPr>
        <w:t xml:space="preserve">». </w:t>
      </w:r>
      <w:r w:rsidRPr="005163CF">
        <w:rPr>
          <w:rFonts w:cs="B Nazanin"/>
          <w:i/>
          <w:iCs/>
          <w:lang w:bidi="fa-IR"/>
        </w:rPr>
        <w:t>Journal of Industrial Design</w:t>
      </w:r>
      <w:r w:rsidRPr="005163CF">
        <w:rPr>
          <w:rFonts w:cs="B Nazanin"/>
          <w:lang w:bidi="fa-IR"/>
        </w:rPr>
        <w:t>, 22(3), 45-67.</w:t>
      </w:r>
      <w:r w:rsidRPr="005163CF">
        <w:rPr>
          <w:rFonts w:cs="B Nazanin"/>
          <w:lang w:bidi="fa-IR"/>
        </w:rPr>
        <w:br/>
      </w:r>
      <w:r w:rsidRPr="005163CF">
        <w:rPr>
          <w:rFonts w:cs="B Nazanin"/>
          <w:i/>
          <w:iCs/>
          <w:rtl/>
        </w:rPr>
        <w:t>نگاهی آکادمیک به پیشرفت‌های تکنولوژیکی و طراحی صندلی‌های اداری در طول یک قرن</w:t>
      </w:r>
      <w:r w:rsidRPr="005163CF">
        <w:rPr>
          <w:rFonts w:cs="B Nazanin"/>
          <w:i/>
          <w:iCs/>
          <w:lang w:bidi="fa-IR"/>
        </w:rPr>
        <w:t>.</w:t>
      </w:r>
    </w:p>
    <w:p w14:paraId="6B1D1993" w14:textId="77777777" w:rsidR="005163CF" w:rsidRPr="005163CF" w:rsidRDefault="005163CF" w:rsidP="005163CF">
      <w:pPr>
        <w:bidi/>
        <w:jc w:val="both"/>
        <w:rPr>
          <w:rFonts w:cs="B Nazanin"/>
          <w:rtl/>
          <w:lang w:bidi="fa-IR"/>
        </w:rPr>
      </w:pPr>
    </w:p>
    <w:p w14:paraId="4F94D1F1" w14:textId="3FD55B34" w:rsidR="002E19E3" w:rsidRPr="005163CF" w:rsidRDefault="002E19E3" w:rsidP="005163CF">
      <w:pPr>
        <w:bidi/>
        <w:jc w:val="both"/>
        <w:rPr>
          <w:rFonts w:cs="B Nazanin"/>
          <w:lang w:bidi="fa-IR"/>
        </w:rPr>
      </w:pPr>
    </w:p>
    <w:sectPr w:rsidR="002E19E3" w:rsidRPr="00516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506F0"/>
    <w:multiLevelType w:val="multilevel"/>
    <w:tmpl w:val="9D8A2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834DC"/>
    <w:multiLevelType w:val="multilevel"/>
    <w:tmpl w:val="579A4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F96D0B"/>
    <w:multiLevelType w:val="multilevel"/>
    <w:tmpl w:val="3C98F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ED5377"/>
    <w:multiLevelType w:val="multilevel"/>
    <w:tmpl w:val="90442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5796990">
    <w:abstractNumId w:val="1"/>
  </w:num>
  <w:num w:numId="2" w16cid:durableId="466826032">
    <w:abstractNumId w:val="2"/>
  </w:num>
  <w:num w:numId="3" w16cid:durableId="237906544">
    <w:abstractNumId w:val="0"/>
  </w:num>
  <w:num w:numId="4" w16cid:durableId="1573616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E3"/>
    <w:rsid w:val="00074BE3"/>
    <w:rsid w:val="002E19E3"/>
    <w:rsid w:val="002E452B"/>
    <w:rsid w:val="005163CF"/>
    <w:rsid w:val="005C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9AEE243"/>
  <w15:docId w15:val="{85DD97F2-E156-4394-994D-3C103340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163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5163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163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3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5163CF"/>
    <w:rPr>
      <w:rFonts w:ascii="Times New Roman" w:eastAsia="Times New Roman" w:hAnsi="Times New Roman" w:cs="Times New Roman"/>
      <w:b/>
      <w:bCs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163CF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163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5163CF"/>
    <w:rPr>
      <w:b/>
      <w:bCs/>
    </w:rPr>
  </w:style>
  <w:style w:type="character" w:styleId="Hyperlink">
    <w:name w:val="Hyperlink"/>
    <w:basedOn w:val="DefaultParagraphFont"/>
    <w:uiPriority w:val="99"/>
    <w:unhideWhenUsed/>
    <w:rsid w:val="005163C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163C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16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6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gonomics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noll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teelcase.com/" TargetMode="External"/><Relationship Id="rId5" Type="http://schemas.openxmlformats.org/officeDocument/2006/relationships/hyperlink" Target="https://www.hermanmiller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1269</Words>
  <Characters>7237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Titr</dc:creator>
  <cp:keywords/>
  <dc:description/>
  <cp:lastModifiedBy>mimi</cp:lastModifiedBy>
  <cp:revision>2</cp:revision>
  <dcterms:created xsi:type="dcterms:W3CDTF">2025-02-10T08:22:00Z</dcterms:created>
  <dcterms:modified xsi:type="dcterms:W3CDTF">2025-02-10T08:22:00Z</dcterms:modified>
</cp:coreProperties>
</file>